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CBE89" w14:textId="0DC20896"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3A361B">
        <w:rPr>
          <w:rFonts w:ascii="Comic Sans MS" w:hAnsi="Comic Sans MS" w:cs="Arial"/>
          <w:sz w:val="24"/>
          <w:szCs w:val="24"/>
          <w:u w:val="single"/>
          <w:lang w:bidi="he-IL"/>
        </w:rPr>
        <w:t>Chayei Sarah</w:t>
      </w:r>
    </w:p>
    <w:p w14:paraId="51E65985" w14:textId="77777777" w:rsidR="0078765C" w:rsidRDefault="0078765C" w:rsidP="0078765C">
      <w:pPr>
        <w:rPr>
          <w:rFonts w:ascii="Comic Sans MS" w:hAnsi="Comic Sans MS"/>
          <w:b/>
          <w:sz w:val="24"/>
          <w:szCs w:val="24"/>
        </w:rPr>
      </w:pPr>
    </w:p>
    <w:p w14:paraId="2044B0F0" w14:textId="49727FA4" w:rsidR="003A361B" w:rsidRPr="006C65C3" w:rsidRDefault="00F37043" w:rsidP="006C65C3">
      <w:pPr>
        <w:jc w:val="center"/>
        <w:rPr>
          <w:rFonts w:ascii="Comic Sans MS" w:hAnsi="Comic Sans MS"/>
          <w:b/>
          <w:sz w:val="24"/>
          <w:szCs w:val="24"/>
        </w:rPr>
      </w:pPr>
      <w:r>
        <w:rPr>
          <w:rFonts w:ascii="Comic Sans MS" w:hAnsi="Comic Sans MS"/>
          <w:b/>
          <w:sz w:val="24"/>
          <w:szCs w:val="24"/>
        </w:rPr>
        <w:t>A Marriage Made in …</w:t>
      </w:r>
    </w:p>
    <w:p w14:paraId="0644A95A" w14:textId="27EEEE4D" w:rsidR="003A361B" w:rsidRDefault="003A361B" w:rsidP="003A361B">
      <w:pPr>
        <w:rPr>
          <w:rFonts w:ascii="Comic Sans MS" w:hAnsi="Comic Sans MS"/>
          <w:color w:val="000000"/>
          <w:sz w:val="28"/>
          <w:szCs w:val="28"/>
        </w:rPr>
      </w:pPr>
    </w:p>
    <w:p w14:paraId="22E0ED3E" w14:textId="77777777" w:rsidR="00100EE8" w:rsidRDefault="00100EE8" w:rsidP="003A361B">
      <w:pPr>
        <w:rPr>
          <w:rFonts w:ascii="Comic Sans MS" w:hAnsi="Comic Sans MS"/>
          <w:color w:val="000000"/>
          <w:sz w:val="24"/>
          <w:szCs w:val="24"/>
        </w:rPr>
      </w:pPr>
      <w:r>
        <w:rPr>
          <w:rFonts w:ascii="Comic Sans MS" w:hAnsi="Comic Sans MS"/>
          <w:color w:val="000000"/>
          <w:sz w:val="24"/>
          <w:szCs w:val="24"/>
        </w:rPr>
        <w:t>Our parsha begins with the death of Soroh Imeinu and Avrohom Ovinu negotiating the purchase of Me’oras Hamachpeila from Efron.</w:t>
      </w:r>
    </w:p>
    <w:p w14:paraId="7A6DEB60" w14:textId="77777777" w:rsidR="00100EE8" w:rsidRDefault="00100EE8" w:rsidP="003A361B">
      <w:pPr>
        <w:rPr>
          <w:rFonts w:ascii="Comic Sans MS" w:hAnsi="Comic Sans MS"/>
          <w:color w:val="000000"/>
          <w:sz w:val="24"/>
          <w:szCs w:val="24"/>
        </w:rPr>
      </w:pPr>
    </w:p>
    <w:p w14:paraId="1438BC71" w14:textId="4EBC396C" w:rsidR="00100EE8" w:rsidRDefault="00100EE8" w:rsidP="003A361B">
      <w:pPr>
        <w:rPr>
          <w:rFonts w:ascii="Comic Sans MS" w:hAnsi="Comic Sans MS"/>
          <w:color w:val="000000"/>
          <w:sz w:val="24"/>
          <w:szCs w:val="24"/>
        </w:rPr>
      </w:pPr>
      <w:r>
        <w:rPr>
          <w:rFonts w:ascii="Comic Sans MS" w:hAnsi="Comic Sans MS"/>
          <w:color w:val="000000"/>
          <w:sz w:val="24"/>
          <w:szCs w:val="24"/>
        </w:rPr>
        <w:t xml:space="preserve">Interestingly, this episode features in the very first daf of Gemoro Kiddushin. The Gemoro notes that one of the three ways to effect kiddushin is with money. Indeed, this method is used </w:t>
      </w:r>
      <w:r w:rsidR="006C65C3">
        <w:rPr>
          <w:rFonts w:ascii="Comic Sans MS" w:hAnsi="Comic Sans MS"/>
          <w:color w:val="000000"/>
          <w:sz w:val="24"/>
          <w:szCs w:val="24"/>
        </w:rPr>
        <w:t>today,</w:t>
      </w:r>
      <w:r>
        <w:rPr>
          <w:rFonts w:ascii="Comic Sans MS" w:hAnsi="Comic Sans MS"/>
          <w:color w:val="000000"/>
          <w:sz w:val="24"/>
          <w:szCs w:val="24"/>
        </w:rPr>
        <w:t xml:space="preserve"> and we are all familiar with the Chosson giving his Kallah a ring as kesef kiddushin under the chupa.    </w:t>
      </w:r>
    </w:p>
    <w:p w14:paraId="01CDEB13" w14:textId="53BFED53" w:rsidR="00100EE8" w:rsidRDefault="00100EE8" w:rsidP="003A361B">
      <w:pPr>
        <w:rPr>
          <w:rFonts w:ascii="Comic Sans MS" w:hAnsi="Comic Sans MS"/>
          <w:color w:val="000000"/>
          <w:sz w:val="24"/>
          <w:szCs w:val="24"/>
        </w:rPr>
      </w:pPr>
    </w:p>
    <w:p w14:paraId="0500768E" w14:textId="07A7B948" w:rsidR="00100EE8" w:rsidRDefault="00100EE8" w:rsidP="003A361B">
      <w:pPr>
        <w:rPr>
          <w:rFonts w:ascii="Comic Sans MS" w:hAnsi="Comic Sans MS"/>
          <w:color w:val="000000"/>
          <w:sz w:val="24"/>
          <w:szCs w:val="24"/>
        </w:rPr>
      </w:pPr>
      <w:r>
        <w:rPr>
          <w:rFonts w:ascii="Comic Sans MS" w:hAnsi="Comic Sans MS"/>
          <w:color w:val="000000"/>
          <w:sz w:val="24"/>
          <w:szCs w:val="24"/>
        </w:rPr>
        <w:t>The Gemoro asks its standard question: “Minoh lon” – Where do we know this from? What is the source that a man marries a woman by giving her money or something with monetary value?</w:t>
      </w:r>
    </w:p>
    <w:p w14:paraId="487BBE79" w14:textId="4E46F997" w:rsidR="00100EE8" w:rsidRDefault="00100EE8" w:rsidP="003A361B">
      <w:pPr>
        <w:rPr>
          <w:rFonts w:ascii="Comic Sans MS" w:hAnsi="Comic Sans MS"/>
          <w:color w:val="000000"/>
          <w:sz w:val="24"/>
          <w:szCs w:val="24"/>
        </w:rPr>
      </w:pPr>
    </w:p>
    <w:p w14:paraId="13E1FEE8" w14:textId="5951FF95" w:rsidR="00100EE8" w:rsidRDefault="00100EE8" w:rsidP="003A361B">
      <w:pPr>
        <w:rPr>
          <w:rFonts w:ascii="Comic Sans MS" w:hAnsi="Comic Sans MS"/>
          <w:color w:val="000000"/>
          <w:sz w:val="24"/>
          <w:szCs w:val="24"/>
        </w:rPr>
      </w:pPr>
      <w:r>
        <w:rPr>
          <w:rFonts w:ascii="Comic Sans MS" w:hAnsi="Comic Sans MS"/>
          <w:color w:val="000000"/>
          <w:sz w:val="24"/>
          <w:szCs w:val="24"/>
        </w:rPr>
        <w:t xml:space="preserve">The Gemoro answers that we learn a gezeira shovo from Avrohom’s purchase from Efron. Just as money was used to effect the transaction there, so too with marriage. </w:t>
      </w:r>
    </w:p>
    <w:p w14:paraId="39C6E1FA" w14:textId="1DD80E69" w:rsidR="00100EE8" w:rsidRDefault="00100EE8" w:rsidP="003A361B">
      <w:pPr>
        <w:rPr>
          <w:rFonts w:ascii="Comic Sans MS" w:hAnsi="Comic Sans MS"/>
          <w:color w:val="000000"/>
          <w:sz w:val="24"/>
          <w:szCs w:val="24"/>
        </w:rPr>
      </w:pPr>
    </w:p>
    <w:p w14:paraId="04AD9CC7" w14:textId="1064BE4F" w:rsidR="00100EE8" w:rsidRDefault="00100EE8" w:rsidP="003A361B">
      <w:pPr>
        <w:rPr>
          <w:rFonts w:ascii="Comic Sans MS" w:hAnsi="Comic Sans MS"/>
          <w:color w:val="000000"/>
          <w:sz w:val="24"/>
          <w:szCs w:val="24"/>
        </w:rPr>
      </w:pPr>
      <w:r>
        <w:rPr>
          <w:rFonts w:ascii="Comic Sans MS" w:hAnsi="Comic Sans MS"/>
          <w:color w:val="000000"/>
          <w:sz w:val="24"/>
          <w:szCs w:val="24"/>
        </w:rPr>
        <w:t xml:space="preserve">Why does the Torah choose this particular episode to teach </w:t>
      </w:r>
      <w:r w:rsidR="00843D41">
        <w:rPr>
          <w:rFonts w:ascii="Comic Sans MS" w:hAnsi="Comic Sans MS"/>
          <w:color w:val="000000"/>
          <w:sz w:val="24"/>
          <w:szCs w:val="24"/>
        </w:rPr>
        <w:t>the laws of kiddushin?</w:t>
      </w:r>
    </w:p>
    <w:p w14:paraId="03E59ECA" w14:textId="1B0966CE" w:rsidR="00843D41" w:rsidRDefault="00843D41" w:rsidP="003A361B">
      <w:pPr>
        <w:rPr>
          <w:rFonts w:ascii="Comic Sans MS" w:hAnsi="Comic Sans MS"/>
          <w:color w:val="000000"/>
          <w:sz w:val="24"/>
          <w:szCs w:val="24"/>
        </w:rPr>
      </w:pPr>
    </w:p>
    <w:p w14:paraId="52B9A1E2" w14:textId="60D00B4B" w:rsidR="00843D41" w:rsidRDefault="00843D41" w:rsidP="003A361B">
      <w:pPr>
        <w:rPr>
          <w:rFonts w:ascii="Comic Sans MS" w:hAnsi="Comic Sans MS" w:cstheme="minorBidi"/>
          <w:color w:val="000000"/>
          <w:sz w:val="24"/>
          <w:szCs w:val="24"/>
        </w:rPr>
      </w:pPr>
      <w:r>
        <w:rPr>
          <w:rFonts w:ascii="Comic Sans MS" w:hAnsi="Comic Sans MS"/>
          <w:color w:val="000000"/>
          <w:sz w:val="24"/>
          <w:szCs w:val="24"/>
        </w:rPr>
        <w:t xml:space="preserve">Rav Avrohom Gurwitz </w:t>
      </w:r>
      <w:r w:rsidRPr="00843D41">
        <w:rPr>
          <w:rFonts w:asciiTheme="minorBidi" w:hAnsiTheme="minorBidi" w:cstheme="minorBidi"/>
          <w:color w:val="000000"/>
          <w:sz w:val="24"/>
          <w:szCs w:val="24"/>
          <w:rtl/>
        </w:rPr>
        <w:t>שליט"א</w:t>
      </w:r>
      <w:r w:rsidRPr="00843D41">
        <w:rPr>
          <w:rFonts w:ascii="Comic Sans MS" w:hAnsi="Comic Sans MS" w:cstheme="minorBidi"/>
          <w:color w:val="000000"/>
          <w:sz w:val="24"/>
          <w:szCs w:val="24"/>
        </w:rPr>
        <w:t xml:space="preserve"> suggests a wonderful answer. </w:t>
      </w:r>
    </w:p>
    <w:p w14:paraId="284E35DB" w14:textId="5B74E4D4" w:rsidR="00843D41" w:rsidRDefault="00843D41" w:rsidP="003A361B">
      <w:pPr>
        <w:rPr>
          <w:rFonts w:ascii="Comic Sans MS" w:hAnsi="Comic Sans MS" w:cstheme="minorBidi"/>
          <w:color w:val="000000"/>
          <w:sz w:val="24"/>
          <w:szCs w:val="24"/>
        </w:rPr>
      </w:pPr>
    </w:p>
    <w:p w14:paraId="2E7B83CA" w14:textId="23D020EF" w:rsidR="00843D41" w:rsidRDefault="00843D41" w:rsidP="003A361B">
      <w:pPr>
        <w:rPr>
          <w:rFonts w:ascii="Comic Sans MS" w:hAnsi="Comic Sans MS" w:cstheme="minorBidi"/>
          <w:color w:val="000000"/>
          <w:sz w:val="24"/>
          <w:szCs w:val="24"/>
        </w:rPr>
      </w:pPr>
      <w:r>
        <w:rPr>
          <w:rFonts w:ascii="Comic Sans MS" w:hAnsi="Comic Sans MS" w:cstheme="minorBidi"/>
          <w:color w:val="000000"/>
          <w:sz w:val="24"/>
          <w:szCs w:val="24"/>
        </w:rPr>
        <w:t xml:space="preserve">Efron couldn’t believe his luck. He had originally offered to give the field away </w:t>
      </w:r>
      <w:r w:rsidR="006C65C3">
        <w:rPr>
          <w:rFonts w:ascii="Comic Sans MS" w:hAnsi="Comic Sans MS" w:cstheme="minorBidi"/>
          <w:color w:val="000000"/>
          <w:sz w:val="24"/>
          <w:szCs w:val="24"/>
        </w:rPr>
        <w:t xml:space="preserve">for free </w:t>
      </w:r>
      <w:r>
        <w:rPr>
          <w:rFonts w:ascii="Comic Sans MS" w:hAnsi="Comic Sans MS" w:cstheme="minorBidi"/>
          <w:color w:val="000000"/>
          <w:sz w:val="24"/>
          <w:szCs w:val="24"/>
        </w:rPr>
        <w:t xml:space="preserve">and now was receiving a vast sum for it. What a sale! Deal of the century! </w:t>
      </w:r>
    </w:p>
    <w:p w14:paraId="75E25C59" w14:textId="07FDA970" w:rsidR="00843D41" w:rsidRDefault="00843D41" w:rsidP="003A361B">
      <w:pPr>
        <w:rPr>
          <w:rFonts w:ascii="Comic Sans MS" w:hAnsi="Comic Sans MS" w:cstheme="minorBidi"/>
          <w:color w:val="000000"/>
          <w:sz w:val="24"/>
          <w:szCs w:val="24"/>
        </w:rPr>
      </w:pPr>
    </w:p>
    <w:p w14:paraId="2959DEC4" w14:textId="7ECB4E61" w:rsidR="00843D41" w:rsidRDefault="00843D41" w:rsidP="003A361B">
      <w:pPr>
        <w:rPr>
          <w:rFonts w:ascii="Comic Sans MS" w:hAnsi="Comic Sans MS" w:cstheme="minorBidi"/>
          <w:color w:val="000000"/>
          <w:sz w:val="24"/>
          <w:szCs w:val="24"/>
        </w:rPr>
      </w:pPr>
      <w:r>
        <w:rPr>
          <w:rFonts w:ascii="Comic Sans MS" w:hAnsi="Comic Sans MS" w:cstheme="minorBidi"/>
          <w:color w:val="000000"/>
          <w:sz w:val="24"/>
          <w:szCs w:val="24"/>
        </w:rPr>
        <w:t xml:space="preserve">Avrohom Ovinu on the other hand, knew of the eternal value of this real estate which was priceless. Odom and Chava were already buried there and it would eventually become the resting place of all our Ovos and Imohos. He felt that </w:t>
      </w:r>
      <w:r w:rsidRPr="006C65C3">
        <w:rPr>
          <w:rFonts w:ascii="Comic Sans MS" w:hAnsi="Comic Sans MS" w:cstheme="minorBidi"/>
          <w:i/>
          <w:iCs/>
          <w:color w:val="000000"/>
          <w:sz w:val="24"/>
          <w:szCs w:val="24"/>
        </w:rPr>
        <w:t>he</w:t>
      </w:r>
      <w:r>
        <w:rPr>
          <w:rFonts w:ascii="Comic Sans MS" w:hAnsi="Comic Sans MS" w:cstheme="minorBidi"/>
          <w:color w:val="000000"/>
          <w:sz w:val="24"/>
          <w:szCs w:val="24"/>
        </w:rPr>
        <w:t xml:space="preserve"> had secured the deal of the century. </w:t>
      </w:r>
    </w:p>
    <w:p w14:paraId="588AEC41" w14:textId="64964DC1" w:rsidR="00843D41" w:rsidRDefault="00843D41" w:rsidP="003A361B">
      <w:pPr>
        <w:rPr>
          <w:rFonts w:ascii="Comic Sans MS" w:hAnsi="Comic Sans MS" w:cstheme="minorBidi"/>
          <w:color w:val="000000"/>
          <w:sz w:val="24"/>
          <w:szCs w:val="24"/>
        </w:rPr>
      </w:pPr>
    </w:p>
    <w:p w14:paraId="2065D740" w14:textId="42083C9C" w:rsidR="00843D41" w:rsidRDefault="00843D41" w:rsidP="003A361B">
      <w:pPr>
        <w:rPr>
          <w:rFonts w:ascii="Comic Sans MS" w:hAnsi="Comic Sans MS" w:cstheme="minorBidi"/>
          <w:color w:val="000000"/>
          <w:sz w:val="24"/>
          <w:szCs w:val="24"/>
        </w:rPr>
      </w:pPr>
      <w:r>
        <w:rPr>
          <w:rFonts w:ascii="Comic Sans MS" w:hAnsi="Comic Sans MS" w:cstheme="minorBidi"/>
          <w:color w:val="000000"/>
          <w:sz w:val="24"/>
          <w:szCs w:val="24"/>
        </w:rPr>
        <w:t>Both parties to this transaction therefore felt that they had made a brilliant deal</w:t>
      </w:r>
      <w:r w:rsidR="006C65C3">
        <w:rPr>
          <w:rFonts w:ascii="Comic Sans MS" w:hAnsi="Comic Sans MS" w:cstheme="minorBidi"/>
          <w:color w:val="000000"/>
          <w:sz w:val="24"/>
          <w:szCs w:val="24"/>
        </w:rPr>
        <w:t xml:space="preserve"> and were the lucky ones</w:t>
      </w:r>
      <w:r>
        <w:rPr>
          <w:rFonts w:ascii="Comic Sans MS" w:hAnsi="Comic Sans MS" w:cstheme="minorBidi"/>
          <w:color w:val="000000"/>
          <w:sz w:val="24"/>
          <w:szCs w:val="24"/>
        </w:rPr>
        <w:t xml:space="preserve">. </w:t>
      </w:r>
    </w:p>
    <w:p w14:paraId="4D8BF899" w14:textId="77777777" w:rsidR="00843D41" w:rsidRDefault="00843D41" w:rsidP="003A361B">
      <w:pPr>
        <w:rPr>
          <w:rFonts w:ascii="Comic Sans MS" w:hAnsi="Comic Sans MS" w:cstheme="minorBidi"/>
          <w:color w:val="000000"/>
          <w:sz w:val="24"/>
          <w:szCs w:val="24"/>
        </w:rPr>
      </w:pPr>
    </w:p>
    <w:p w14:paraId="7531E4A3" w14:textId="4A83BBC2" w:rsidR="00843D41" w:rsidRPr="00843D41" w:rsidRDefault="00843D41" w:rsidP="003A361B">
      <w:pPr>
        <w:rPr>
          <w:rFonts w:ascii="Comic Sans MS" w:hAnsi="Comic Sans MS" w:cstheme="minorBidi"/>
          <w:color w:val="000000"/>
          <w:sz w:val="24"/>
          <w:szCs w:val="24"/>
        </w:rPr>
      </w:pPr>
      <w:r>
        <w:rPr>
          <w:rFonts w:ascii="Comic Sans MS" w:hAnsi="Comic Sans MS" w:cstheme="minorBidi"/>
          <w:color w:val="000000"/>
          <w:sz w:val="24"/>
          <w:szCs w:val="24"/>
        </w:rPr>
        <w:t xml:space="preserve">That is exactly how each party in a marriage should feel. The Kallah should feel she has married the most wonderful man in the whole world and likewise the Chosson should feel his wife is the most amazing person on the planet. Both parties should feel like the luckiest person alive.   </w:t>
      </w:r>
    </w:p>
    <w:p w14:paraId="209851A6" w14:textId="0E811337" w:rsidR="00843D41" w:rsidRPr="00843D41" w:rsidRDefault="00843D41" w:rsidP="003A361B">
      <w:pPr>
        <w:rPr>
          <w:rFonts w:ascii="Comic Sans MS" w:hAnsi="Comic Sans MS" w:cstheme="minorBidi"/>
          <w:color w:val="000000"/>
          <w:sz w:val="24"/>
          <w:szCs w:val="24"/>
        </w:rPr>
      </w:pPr>
    </w:p>
    <w:p w14:paraId="65A3FC0B" w14:textId="53B451C3" w:rsidR="00100EE8" w:rsidRDefault="001F3F0B" w:rsidP="003A361B">
      <w:pPr>
        <w:rPr>
          <w:rFonts w:ascii="Comic Sans MS" w:hAnsi="Comic Sans MS"/>
          <w:color w:val="000000"/>
          <w:sz w:val="24"/>
          <w:szCs w:val="24"/>
        </w:rPr>
      </w:pPr>
      <w:r>
        <w:rPr>
          <w:rFonts w:ascii="Comic Sans MS" w:hAnsi="Comic Sans MS"/>
          <w:color w:val="000000"/>
          <w:sz w:val="24"/>
          <w:szCs w:val="24"/>
        </w:rPr>
        <w:lastRenderedPageBreak/>
        <w:t xml:space="preserve">Perhaps this also explains a strange machlokes at the end of Masseches Gittin. Right at the very end of the Massechta, the Gemoro asks: what are the grounds for divorce? </w:t>
      </w:r>
    </w:p>
    <w:p w14:paraId="47B17A6F" w14:textId="7EB2D0EF" w:rsidR="001F3F0B" w:rsidRDefault="001F3F0B" w:rsidP="003A361B">
      <w:pPr>
        <w:rPr>
          <w:rFonts w:ascii="Comic Sans MS" w:hAnsi="Comic Sans MS"/>
          <w:color w:val="000000"/>
          <w:sz w:val="24"/>
          <w:szCs w:val="24"/>
        </w:rPr>
      </w:pPr>
    </w:p>
    <w:p w14:paraId="2D064E25" w14:textId="7898CE3A" w:rsidR="001F3F0B" w:rsidRDefault="001F3F0B" w:rsidP="002633AF">
      <w:pPr>
        <w:rPr>
          <w:rFonts w:asciiTheme="minorBidi" w:hAnsiTheme="minorBidi" w:cstheme="minorBidi"/>
          <w:color w:val="000000"/>
          <w:sz w:val="24"/>
          <w:szCs w:val="24"/>
        </w:rPr>
      </w:pPr>
      <w:r>
        <w:rPr>
          <w:rFonts w:ascii="Comic Sans MS" w:hAnsi="Comic Sans MS"/>
          <w:color w:val="000000"/>
          <w:sz w:val="24"/>
          <w:szCs w:val="24"/>
        </w:rPr>
        <w:t xml:space="preserve">Rabbi Akiva argues with Beis Shamai and Beis Hillel and says no significant grounds are needed. </w:t>
      </w:r>
      <w:r w:rsidRPr="00B852A4">
        <w:rPr>
          <w:rFonts w:asciiTheme="minorBidi" w:hAnsiTheme="minorBidi" w:cstheme="minorBidi"/>
          <w:b/>
          <w:sz w:val="22"/>
          <w:szCs w:val="22"/>
          <w:rtl/>
        </w:rPr>
        <w:t>אפי</w:t>
      </w:r>
      <w:r>
        <w:rPr>
          <w:rFonts w:asciiTheme="minorBidi" w:hAnsiTheme="minorBidi" w:cstheme="minorBidi" w:hint="cs"/>
          <w:b/>
          <w:sz w:val="22"/>
          <w:szCs w:val="22"/>
          <w:rtl/>
        </w:rPr>
        <w:t>לו</w:t>
      </w:r>
      <w:r w:rsidRPr="00B852A4">
        <w:rPr>
          <w:rFonts w:asciiTheme="minorBidi" w:hAnsiTheme="minorBidi" w:cstheme="minorBidi"/>
          <w:b/>
          <w:sz w:val="22"/>
          <w:szCs w:val="22"/>
          <w:rtl/>
        </w:rPr>
        <w:t xml:space="preserve"> מצא אחרת נאה הימנה</w:t>
      </w:r>
      <w:r>
        <w:rPr>
          <w:rFonts w:ascii="Comic Sans MS" w:hAnsi="Comic Sans MS"/>
          <w:color w:val="000000"/>
          <w:sz w:val="24"/>
          <w:szCs w:val="24"/>
        </w:rPr>
        <w:t xml:space="preserve"> - even if he finds a wife nicer than his current wife, that is sufficient. That doesn’t sound like the same Rabbi Akiva who says </w:t>
      </w:r>
      <w:r w:rsidR="002633AF">
        <w:rPr>
          <w:rFonts w:ascii="Comic Sans MS" w:hAnsi="Comic Sans MS" w:hint="cs"/>
          <w:color w:val="000000"/>
          <w:sz w:val="24"/>
          <w:szCs w:val="24"/>
          <w:rtl/>
        </w:rPr>
        <w:t xml:space="preserve"> </w:t>
      </w:r>
      <w:r w:rsidR="002633AF" w:rsidRPr="002633AF">
        <w:rPr>
          <w:rFonts w:asciiTheme="minorBidi" w:hAnsiTheme="minorBidi" w:cstheme="minorBidi"/>
          <w:color w:val="000000"/>
          <w:sz w:val="24"/>
          <w:szCs w:val="24"/>
          <w:rtl/>
        </w:rPr>
        <w:t>וְאָהַבְתָּ לְרֵעֲךָ כָּמוֹךָ</w:t>
      </w:r>
      <w:r w:rsidR="002633AF" w:rsidRPr="002633AF">
        <w:rPr>
          <w:rFonts w:ascii="Comic Sans MS" w:hAnsi="Comic Sans MS" w:cstheme="minorBidi"/>
          <w:color w:val="000000"/>
          <w:sz w:val="24"/>
          <w:szCs w:val="24"/>
        </w:rPr>
        <w:t xml:space="preserve"> is the great rule of the Torah!</w:t>
      </w:r>
      <w:r w:rsidRPr="002633AF">
        <w:rPr>
          <w:rFonts w:asciiTheme="minorBidi" w:hAnsiTheme="minorBidi" w:cstheme="minorBidi"/>
          <w:color w:val="000000"/>
          <w:sz w:val="24"/>
          <w:szCs w:val="24"/>
        </w:rPr>
        <w:t xml:space="preserve"> </w:t>
      </w:r>
    </w:p>
    <w:p w14:paraId="4D5BB42F" w14:textId="521C410C" w:rsidR="002633AF" w:rsidRPr="002633AF" w:rsidRDefault="002633AF" w:rsidP="002633AF">
      <w:pPr>
        <w:rPr>
          <w:rFonts w:ascii="Comic Sans MS" w:hAnsi="Comic Sans MS" w:cstheme="minorBidi"/>
          <w:color w:val="000000"/>
          <w:sz w:val="24"/>
          <w:szCs w:val="24"/>
        </w:rPr>
      </w:pPr>
    </w:p>
    <w:p w14:paraId="7EA4573E" w14:textId="17A33CDE" w:rsidR="002633AF" w:rsidRDefault="002633AF" w:rsidP="002633AF">
      <w:pPr>
        <w:rPr>
          <w:rFonts w:ascii="Comic Sans MS" w:hAnsi="Comic Sans MS" w:cstheme="minorBidi"/>
          <w:color w:val="000000"/>
          <w:sz w:val="24"/>
          <w:szCs w:val="24"/>
        </w:rPr>
      </w:pPr>
      <w:r w:rsidRPr="002633AF">
        <w:rPr>
          <w:rFonts w:ascii="Comic Sans MS" w:hAnsi="Comic Sans MS" w:cstheme="minorBidi"/>
          <w:color w:val="000000"/>
          <w:sz w:val="24"/>
          <w:szCs w:val="24"/>
        </w:rPr>
        <w:t xml:space="preserve">I once heard </w:t>
      </w:r>
      <w:r>
        <w:rPr>
          <w:rFonts w:ascii="Comic Sans MS" w:hAnsi="Comic Sans MS" w:cstheme="minorBidi"/>
          <w:color w:val="000000"/>
          <w:sz w:val="24"/>
          <w:szCs w:val="24"/>
        </w:rPr>
        <w:t xml:space="preserve">an explanation in line with what we said above. If a man thinks there is another woman out there who is better than his own wife – it’s bad news and </w:t>
      </w:r>
      <w:r w:rsidR="006C65C3">
        <w:rPr>
          <w:rFonts w:ascii="Comic Sans MS" w:hAnsi="Comic Sans MS" w:cstheme="minorBidi"/>
          <w:color w:val="000000"/>
          <w:sz w:val="24"/>
          <w:szCs w:val="24"/>
        </w:rPr>
        <w:t xml:space="preserve">time </w:t>
      </w:r>
      <w:r>
        <w:rPr>
          <w:rFonts w:ascii="Comic Sans MS" w:hAnsi="Comic Sans MS" w:cstheme="minorBidi"/>
          <w:color w:val="000000"/>
          <w:sz w:val="24"/>
          <w:szCs w:val="24"/>
        </w:rPr>
        <w:t xml:space="preserve">to consider ending the marriage. </w:t>
      </w:r>
    </w:p>
    <w:p w14:paraId="6D27C640" w14:textId="77777777" w:rsidR="002633AF" w:rsidRDefault="002633AF" w:rsidP="002633AF">
      <w:pPr>
        <w:rPr>
          <w:rFonts w:ascii="Comic Sans MS" w:hAnsi="Comic Sans MS" w:cstheme="minorBidi"/>
          <w:color w:val="000000"/>
          <w:sz w:val="24"/>
          <w:szCs w:val="24"/>
        </w:rPr>
      </w:pPr>
    </w:p>
    <w:p w14:paraId="5A21ED33" w14:textId="77777777" w:rsidR="009E3481" w:rsidRDefault="002633AF" w:rsidP="009E3481">
      <w:pPr>
        <w:rPr>
          <w:rFonts w:ascii="Comic Sans MS" w:hAnsi="Comic Sans MS" w:cstheme="minorBidi"/>
          <w:color w:val="000000"/>
          <w:sz w:val="24"/>
          <w:szCs w:val="24"/>
        </w:rPr>
      </w:pPr>
      <w:r>
        <w:rPr>
          <w:rFonts w:ascii="Comic Sans MS" w:hAnsi="Comic Sans MS" w:cstheme="minorBidi"/>
          <w:color w:val="000000"/>
          <w:sz w:val="24"/>
          <w:szCs w:val="24"/>
        </w:rPr>
        <w:t>This is also allu</w:t>
      </w:r>
      <w:r w:rsidRPr="002633AF">
        <w:rPr>
          <w:rFonts w:ascii="Comic Sans MS" w:hAnsi="Comic Sans MS" w:cstheme="minorBidi"/>
          <w:color w:val="000000"/>
          <w:sz w:val="24"/>
          <w:szCs w:val="24"/>
        </w:rPr>
        <w:t xml:space="preserve">ded to in sheva brochos where we say: </w:t>
      </w:r>
      <w:r w:rsidRPr="002633AF">
        <w:rPr>
          <w:rFonts w:asciiTheme="minorBidi" w:hAnsiTheme="minorBidi" w:cstheme="minorBidi"/>
          <w:b/>
          <w:sz w:val="24"/>
          <w:szCs w:val="24"/>
          <w:rtl/>
        </w:rPr>
        <w:t>שַֹמֵּחַ תְּשַֹמַּח רֵעִים הָאֲהוּבִים</w:t>
      </w:r>
      <w:r w:rsidR="009E3481">
        <w:rPr>
          <w:rFonts w:asciiTheme="minorBidi" w:hAnsiTheme="minorBidi" w:cstheme="minorBidi" w:hint="cs"/>
          <w:b/>
          <w:sz w:val="24"/>
          <w:szCs w:val="24"/>
          <w:rtl/>
        </w:rPr>
        <w:t>,</w:t>
      </w:r>
      <w:r w:rsidRPr="002633AF">
        <w:rPr>
          <w:rFonts w:asciiTheme="minorBidi" w:hAnsiTheme="minorBidi" w:cstheme="minorBidi"/>
          <w:b/>
          <w:sz w:val="24"/>
          <w:szCs w:val="24"/>
          <w:rtl/>
        </w:rPr>
        <w:t xml:space="preserve"> כְּשַֹמֵּחֲךָ יְצִירְךָ בְּגַן עֵדֶן מִקֶּדֶם</w:t>
      </w:r>
      <w:r w:rsidR="009E3481">
        <w:rPr>
          <w:rFonts w:ascii="Comic Sans MS" w:hAnsi="Comic Sans MS" w:cstheme="minorBidi"/>
          <w:color w:val="000000"/>
          <w:sz w:val="24"/>
          <w:szCs w:val="24"/>
        </w:rPr>
        <w:t xml:space="preserve">. We bench the couple that they rejoice like they did in Gan Eden. Why refer back to Gan Eden? </w:t>
      </w:r>
    </w:p>
    <w:p w14:paraId="22FEBEBE" w14:textId="77777777" w:rsidR="009E3481" w:rsidRDefault="009E3481" w:rsidP="009E3481">
      <w:pPr>
        <w:rPr>
          <w:rFonts w:ascii="Comic Sans MS" w:hAnsi="Comic Sans MS" w:cstheme="minorBidi"/>
          <w:color w:val="000000"/>
          <w:sz w:val="24"/>
          <w:szCs w:val="24"/>
        </w:rPr>
      </w:pPr>
    </w:p>
    <w:p w14:paraId="05F572BB" w14:textId="3B6BBDA5" w:rsidR="009E3481" w:rsidRDefault="009E3481" w:rsidP="009E3481">
      <w:pPr>
        <w:rPr>
          <w:rFonts w:ascii="Comic Sans MS" w:hAnsi="Comic Sans MS" w:cstheme="minorBidi"/>
          <w:color w:val="000000"/>
          <w:sz w:val="24"/>
          <w:szCs w:val="24"/>
        </w:rPr>
      </w:pPr>
      <w:r>
        <w:rPr>
          <w:rFonts w:ascii="Comic Sans MS" w:hAnsi="Comic Sans MS" w:cstheme="minorBidi"/>
          <w:color w:val="000000"/>
          <w:sz w:val="24"/>
          <w:szCs w:val="24"/>
        </w:rPr>
        <w:t>The answer is that in Gan Eden there was only Odom and Chava. No one else. Neither party thought that perhaps there was someone out there better or more suitable. Each one felt they had married their perfect partner, their soul-mate.</w:t>
      </w:r>
    </w:p>
    <w:p w14:paraId="2F5742A0" w14:textId="41A3CC3E" w:rsidR="009E3481" w:rsidRDefault="009E3481" w:rsidP="009E3481">
      <w:pPr>
        <w:rPr>
          <w:rFonts w:ascii="Comic Sans MS" w:hAnsi="Comic Sans MS" w:cstheme="minorBidi"/>
          <w:color w:val="000000"/>
          <w:sz w:val="24"/>
          <w:szCs w:val="24"/>
        </w:rPr>
      </w:pPr>
    </w:p>
    <w:p w14:paraId="43DF3160" w14:textId="16520578" w:rsidR="009E3481" w:rsidRDefault="009E3481" w:rsidP="009E3481">
      <w:pPr>
        <w:rPr>
          <w:rFonts w:ascii="Comic Sans MS" w:hAnsi="Comic Sans MS" w:cstheme="minorBidi"/>
          <w:color w:val="000000"/>
          <w:sz w:val="24"/>
          <w:szCs w:val="24"/>
        </w:rPr>
      </w:pPr>
      <w:r>
        <w:rPr>
          <w:rFonts w:ascii="Comic Sans MS" w:hAnsi="Comic Sans MS" w:cstheme="minorBidi"/>
          <w:color w:val="000000"/>
          <w:sz w:val="24"/>
          <w:szCs w:val="24"/>
        </w:rPr>
        <w:t>So our parsha is an unlikely source for this lesson</w:t>
      </w:r>
      <w:r w:rsidR="006C65C3">
        <w:rPr>
          <w:rFonts w:ascii="Comic Sans MS" w:hAnsi="Comic Sans MS" w:cstheme="minorBidi"/>
          <w:color w:val="000000"/>
          <w:sz w:val="24"/>
          <w:szCs w:val="24"/>
        </w:rPr>
        <w:t xml:space="preserve"> and</w:t>
      </w:r>
      <w:r>
        <w:rPr>
          <w:rFonts w:ascii="Comic Sans MS" w:hAnsi="Comic Sans MS" w:cstheme="minorBidi"/>
          <w:color w:val="000000"/>
          <w:sz w:val="24"/>
          <w:szCs w:val="24"/>
        </w:rPr>
        <w:t xml:space="preserve"> Avrohom Ovinu’s purchase of </w:t>
      </w:r>
      <w:r>
        <w:rPr>
          <w:rFonts w:ascii="Comic Sans MS" w:hAnsi="Comic Sans MS"/>
          <w:color w:val="000000"/>
          <w:sz w:val="24"/>
          <w:szCs w:val="24"/>
        </w:rPr>
        <w:t xml:space="preserve">Me’oras Hamachpeila from Efron is indeed a most suitable source for the laws of kiddushin. </w:t>
      </w:r>
    </w:p>
    <w:p w14:paraId="75DF3D92" w14:textId="77777777" w:rsidR="009E3481" w:rsidRDefault="009E3481" w:rsidP="009E3481">
      <w:pPr>
        <w:rPr>
          <w:rFonts w:ascii="Comic Sans MS" w:hAnsi="Comic Sans MS" w:cstheme="minorBidi"/>
          <w:color w:val="000000"/>
          <w:sz w:val="24"/>
          <w:szCs w:val="24"/>
        </w:rPr>
      </w:pPr>
    </w:p>
    <w:p w14:paraId="0ABCCDE8" w14:textId="77777777" w:rsidR="007347BF" w:rsidRPr="000F68A4" w:rsidRDefault="007347BF" w:rsidP="0078765C">
      <w:pPr>
        <w:rPr>
          <w:rFonts w:ascii="Comic Sans MS" w:hAnsi="Comic Sans MS"/>
          <w:b/>
          <w:bCs/>
          <w:sz w:val="22"/>
          <w:szCs w:val="22"/>
        </w:rPr>
      </w:pPr>
    </w:p>
    <w:p w14:paraId="622B438A" w14:textId="77777777" w:rsidR="0078765C" w:rsidRPr="000F68A4" w:rsidRDefault="0078765C" w:rsidP="0078765C">
      <w:pPr>
        <w:rPr>
          <w:rFonts w:ascii="Comic Sans MS" w:hAnsi="Comic Sans MS"/>
          <w:b/>
          <w:bCs/>
          <w:sz w:val="22"/>
          <w:szCs w:val="22"/>
        </w:rPr>
      </w:pPr>
      <w:r w:rsidRPr="000F68A4">
        <w:rPr>
          <w:rFonts w:ascii="Comic Sans MS" w:hAnsi="Comic Sans MS"/>
          <w:b/>
          <w:bCs/>
          <w:sz w:val="22"/>
          <w:szCs w:val="22"/>
        </w:rPr>
        <w:t>Rabbi Golker is the Menahel of Hasmonean High School. To listen to his shiurim, go to TorahAnytime.com or JewishPodcasts.Org</w:t>
      </w:r>
    </w:p>
    <w:p w14:paraId="30CAED5C" w14:textId="77777777" w:rsidR="0078765C" w:rsidRPr="00293612" w:rsidRDefault="0078765C" w:rsidP="0078765C">
      <w:pPr>
        <w:ind w:left="360"/>
        <w:rPr>
          <w:rFonts w:ascii="Comic Sans MS" w:hAnsi="Comic Sans MS"/>
          <w:sz w:val="22"/>
          <w:szCs w:val="22"/>
        </w:rPr>
      </w:pPr>
    </w:p>
    <w:p w14:paraId="7400AF4C" w14:textId="77777777" w:rsidR="0078765C" w:rsidRPr="00293612" w:rsidRDefault="0078765C" w:rsidP="0078765C">
      <w:pPr>
        <w:ind w:left="360"/>
        <w:rPr>
          <w:rFonts w:ascii="Comic Sans MS" w:hAnsi="Comic Sans MS"/>
          <w:sz w:val="22"/>
          <w:szCs w:val="22"/>
        </w:rPr>
      </w:pPr>
    </w:p>
    <w:p w14:paraId="00000001" w14:textId="04442E9C" w:rsidR="001A35B5" w:rsidRPr="00293612" w:rsidRDefault="001A35B5">
      <w:pPr>
        <w:pBdr>
          <w:top w:val="nil"/>
          <w:left w:val="nil"/>
          <w:bottom w:val="nil"/>
          <w:right w:val="nil"/>
          <w:between w:val="nil"/>
        </w:pBdr>
        <w:jc w:val="center"/>
        <w:rPr>
          <w:rFonts w:ascii="Comic Sans MS" w:eastAsia="Comic Sans MS" w:hAnsi="Comic Sans MS" w:cs="Comic Sans MS"/>
          <w:color w:val="000000"/>
          <w:sz w:val="22"/>
          <w:szCs w:val="22"/>
          <w:u w:val="single"/>
        </w:rPr>
      </w:pPr>
    </w:p>
    <w:sectPr w:rsidR="001A35B5" w:rsidRPr="0029361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ED579" w14:textId="77777777" w:rsidR="0086205A" w:rsidRDefault="0086205A">
      <w:r>
        <w:separator/>
      </w:r>
    </w:p>
  </w:endnote>
  <w:endnote w:type="continuationSeparator" w:id="0">
    <w:p w14:paraId="79660499" w14:textId="77777777" w:rsidR="0086205A" w:rsidRDefault="0086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699B4" w14:textId="77777777" w:rsidR="0086205A" w:rsidRDefault="0086205A">
      <w:r>
        <w:separator/>
      </w:r>
    </w:p>
  </w:footnote>
  <w:footnote w:type="continuationSeparator" w:id="0">
    <w:p w14:paraId="0D4E0B8C" w14:textId="77777777" w:rsidR="0086205A" w:rsidRDefault="00862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12053"/>
    <w:multiLevelType w:val="hybridMultilevel"/>
    <w:tmpl w:val="E230E1D8"/>
    <w:lvl w:ilvl="0" w:tplc="D76E3726">
      <w:start w:val="1"/>
      <w:numFmt w:val="decimal"/>
      <w:lvlText w:val="%1."/>
      <w:lvlJc w:val="left"/>
      <w:pPr>
        <w:tabs>
          <w:tab w:val="num" w:pos="720"/>
        </w:tabs>
        <w:ind w:left="720" w:hanging="360"/>
      </w:pPr>
      <w:rPr>
        <w:b/>
        <w:bCs w:val="0"/>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971281E"/>
    <w:multiLevelType w:val="hybridMultilevel"/>
    <w:tmpl w:val="76F049DC"/>
    <w:lvl w:ilvl="0" w:tplc="08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0DB2937"/>
    <w:multiLevelType w:val="hybridMultilevel"/>
    <w:tmpl w:val="9B08F3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2751384"/>
    <w:multiLevelType w:val="hybridMultilevel"/>
    <w:tmpl w:val="690EDCCE"/>
    <w:lvl w:ilvl="0" w:tplc="C6565822">
      <w:start w:val="1"/>
      <w:numFmt w:val="decimal"/>
      <w:lvlText w:val="%1."/>
      <w:lvlJc w:val="left"/>
      <w:pPr>
        <w:tabs>
          <w:tab w:val="num" w:pos="720"/>
        </w:tabs>
        <w:ind w:left="720" w:hanging="360"/>
      </w:pPr>
      <w:rPr>
        <w:b/>
        <w:bCs w:val="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6AD710E"/>
    <w:multiLevelType w:val="hybridMultilevel"/>
    <w:tmpl w:val="02C49658"/>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58AD223C"/>
    <w:multiLevelType w:val="hybridMultilevel"/>
    <w:tmpl w:val="0C4AB2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765C"/>
    <w:rsid w:val="00042081"/>
    <w:rsid w:val="00084415"/>
    <w:rsid w:val="00090A99"/>
    <w:rsid w:val="000A2D81"/>
    <w:rsid w:val="000C0FC8"/>
    <w:rsid w:val="000D2CB0"/>
    <w:rsid w:val="000D6867"/>
    <w:rsid w:val="000F68A4"/>
    <w:rsid w:val="00100EE8"/>
    <w:rsid w:val="0011397D"/>
    <w:rsid w:val="0014076F"/>
    <w:rsid w:val="001A30AB"/>
    <w:rsid w:val="001A35B5"/>
    <w:rsid w:val="001A7459"/>
    <w:rsid w:val="001F3F0B"/>
    <w:rsid w:val="00203928"/>
    <w:rsid w:val="00214A80"/>
    <w:rsid w:val="00221BF6"/>
    <w:rsid w:val="002317AF"/>
    <w:rsid w:val="00235B0F"/>
    <w:rsid w:val="00250E07"/>
    <w:rsid w:val="002512C7"/>
    <w:rsid w:val="0025731F"/>
    <w:rsid w:val="00260029"/>
    <w:rsid w:val="002633AF"/>
    <w:rsid w:val="00272478"/>
    <w:rsid w:val="00293612"/>
    <w:rsid w:val="002A4A28"/>
    <w:rsid w:val="002B7472"/>
    <w:rsid w:val="002F47AD"/>
    <w:rsid w:val="003011A2"/>
    <w:rsid w:val="00351A67"/>
    <w:rsid w:val="003A0950"/>
    <w:rsid w:val="003A31B1"/>
    <w:rsid w:val="003A361B"/>
    <w:rsid w:val="003B399F"/>
    <w:rsid w:val="003D77FD"/>
    <w:rsid w:val="00402BC4"/>
    <w:rsid w:val="00405A14"/>
    <w:rsid w:val="00473E07"/>
    <w:rsid w:val="00480A0F"/>
    <w:rsid w:val="004F2D88"/>
    <w:rsid w:val="00522D3B"/>
    <w:rsid w:val="00534838"/>
    <w:rsid w:val="00535E8A"/>
    <w:rsid w:val="005415CB"/>
    <w:rsid w:val="00542693"/>
    <w:rsid w:val="00564CA7"/>
    <w:rsid w:val="005C1D1F"/>
    <w:rsid w:val="005F78E6"/>
    <w:rsid w:val="00614B8F"/>
    <w:rsid w:val="00624A54"/>
    <w:rsid w:val="00633025"/>
    <w:rsid w:val="0063351D"/>
    <w:rsid w:val="0064484F"/>
    <w:rsid w:val="0067312F"/>
    <w:rsid w:val="006C65C3"/>
    <w:rsid w:val="006C71BE"/>
    <w:rsid w:val="006D0F40"/>
    <w:rsid w:val="006D3485"/>
    <w:rsid w:val="006F4747"/>
    <w:rsid w:val="006F7F9D"/>
    <w:rsid w:val="00712B6D"/>
    <w:rsid w:val="007347BF"/>
    <w:rsid w:val="0078765C"/>
    <w:rsid w:val="007B1857"/>
    <w:rsid w:val="007C4958"/>
    <w:rsid w:val="00800001"/>
    <w:rsid w:val="008002C6"/>
    <w:rsid w:val="00800578"/>
    <w:rsid w:val="00840E0C"/>
    <w:rsid w:val="00843D41"/>
    <w:rsid w:val="0086205A"/>
    <w:rsid w:val="008718C0"/>
    <w:rsid w:val="008768A4"/>
    <w:rsid w:val="008B75D4"/>
    <w:rsid w:val="008C61B3"/>
    <w:rsid w:val="008D33CD"/>
    <w:rsid w:val="008E13B8"/>
    <w:rsid w:val="008F0B94"/>
    <w:rsid w:val="00900284"/>
    <w:rsid w:val="00947097"/>
    <w:rsid w:val="00951772"/>
    <w:rsid w:val="009A4C64"/>
    <w:rsid w:val="009E3481"/>
    <w:rsid w:val="00A1250C"/>
    <w:rsid w:val="00A277ED"/>
    <w:rsid w:val="00A843EC"/>
    <w:rsid w:val="00A85A2B"/>
    <w:rsid w:val="00AE16B5"/>
    <w:rsid w:val="00B244E0"/>
    <w:rsid w:val="00B25646"/>
    <w:rsid w:val="00B402B4"/>
    <w:rsid w:val="00B40955"/>
    <w:rsid w:val="00B8121B"/>
    <w:rsid w:val="00B8293A"/>
    <w:rsid w:val="00BA12D0"/>
    <w:rsid w:val="00BF12F9"/>
    <w:rsid w:val="00C167AB"/>
    <w:rsid w:val="00C56FE3"/>
    <w:rsid w:val="00C73229"/>
    <w:rsid w:val="00C823CB"/>
    <w:rsid w:val="00CD2502"/>
    <w:rsid w:val="00CD3B6F"/>
    <w:rsid w:val="00CD4DD8"/>
    <w:rsid w:val="00D154C6"/>
    <w:rsid w:val="00D232D0"/>
    <w:rsid w:val="00D45CA3"/>
    <w:rsid w:val="00D66E67"/>
    <w:rsid w:val="00D7396F"/>
    <w:rsid w:val="00D74DF1"/>
    <w:rsid w:val="00DA3A52"/>
    <w:rsid w:val="00E33B9E"/>
    <w:rsid w:val="00E549F8"/>
    <w:rsid w:val="00EA6289"/>
    <w:rsid w:val="00EC27B1"/>
    <w:rsid w:val="00EE7D3C"/>
    <w:rsid w:val="00F1513D"/>
    <w:rsid w:val="00F37043"/>
    <w:rsid w:val="00F5725E"/>
    <w:rsid w:val="00F854F0"/>
    <w:rsid w:val="00FE3A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NormalWeb">
    <w:name w:val="Normal (Web)"/>
    <w:basedOn w:val="Normal"/>
    <w:uiPriority w:val="99"/>
    <w:unhideWhenUsed/>
    <w:rsid w:val="00293612"/>
    <w:pPr>
      <w:spacing w:before="100" w:beforeAutospacing="1" w:after="100" w:afterAutospacing="1"/>
    </w:pPr>
    <w:rPr>
      <w:sz w:val="24"/>
      <w:szCs w:val="24"/>
      <w:lang w:val="en-US"/>
    </w:rPr>
  </w:style>
  <w:style w:type="paragraph" w:styleId="FootnoteText">
    <w:name w:val="footnote text"/>
    <w:basedOn w:val="Normal"/>
    <w:link w:val="FootnoteTextChar"/>
    <w:rsid w:val="00235B0F"/>
    <w:rPr>
      <w:lang w:eastAsia="en-GB"/>
    </w:rPr>
  </w:style>
  <w:style w:type="character" w:customStyle="1" w:styleId="FootnoteTextChar">
    <w:name w:val="Footnote Text Char"/>
    <w:basedOn w:val="DefaultParagraphFont"/>
    <w:link w:val="FootnoteText"/>
    <w:rsid w:val="00235B0F"/>
    <w:rPr>
      <w:lang w:eastAsia="en-GB"/>
    </w:rPr>
  </w:style>
  <w:style w:type="character" w:styleId="FootnoteReference">
    <w:name w:val="footnote reference"/>
    <w:rsid w:val="00235B0F"/>
    <w:rPr>
      <w:vertAlign w:val="superscript"/>
    </w:rPr>
  </w:style>
  <w:style w:type="paragraph" w:styleId="ListParagraph">
    <w:name w:val="List Paragraph"/>
    <w:basedOn w:val="Normal"/>
    <w:uiPriority w:val="34"/>
    <w:qFormat/>
    <w:rsid w:val="003A361B"/>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28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2788</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CHAYE SOROH</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Jeremy Golker</cp:lastModifiedBy>
  <cp:revision>2</cp:revision>
  <dcterms:created xsi:type="dcterms:W3CDTF">2020-11-04T21:24:00Z</dcterms:created>
  <dcterms:modified xsi:type="dcterms:W3CDTF">2020-11-04T21:24:00Z</dcterms:modified>
</cp:coreProperties>
</file>