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3F79" w14:textId="77777777" w:rsidR="00F022E2" w:rsidRDefault="00F022E2">
      <w:pPr>
        <w:pBdr>
          <w:top w:val="nil"/>
          <w:left w:val="nil"/>
          <w:bottom w:val="nil"/>
          <w:right w:val="nil"/>
          <w:between w:val="nil"/>
        </w:pBdr>
        <w:jc w:val="center"/>
        <w:rPr>
          <w:rFonts w:ascii="Comic Sans MS" w:eastAsia="Comic Sans MS" w:hAnsi="Comic Sans MS" w:cs="Comic Sans MS"/>
          <w:b/>
          <w:color w:val="000000"/>
          <w:sz w:val="24"/>
          <w:szCs w:val="24"/>
          <w:u w:val="single"/>
        </w:rPr>
      </w:pPr>
    </w:p>
    <w:p w14:paraId="535B5375" w14:textId="2B18A915" w:rsidR="00F022E2" w:rsidRPr="00215B4C" w:rsidRDefault="00F022E2" w:rsidP="00F022E2">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2D4178">
        <w:rPr>
          <w:rFonts w:ascii="Comic Sans MS" w:hAnsi="Comic Sans MS" w:cs="Arial"/>
          <w:sz w:val="24"/>
          <w:szCs w:val="24"/>
          <w:u w:val="single"/>
          <w:lang w:bidi="he-IL"/>
        </w:rPr>
        <w:t>Succos</w:t>
      </w:r>
    </w:p>
    <w:p w14:paraId="719D9960" w14:textId="77777777" w:rsidR="00F022E2" w:rsidRDefault="00F022E2" w:rsidP="00F022E2">
      <w:pPr>
        <w:rPr>
          <w:rFonts w:ascii="Comic Sans MS" w:hAnsi="Comic Sans MS"/>
          <w:b/>
          <w:sz w:val="24"/>
          <w:szCs w:val="24"/>
        </w:rPr>
      </w:pPr>
    </w:p>
    <w:p w14:paraId="0000001A" w14:textId="77777777" w:rsidR="001A35B5" w:rsidRDefault="001A35B5">
      <w:pPr>
        <w:rPr>
          <w:rFonts w:ascii="Comic Sans MS" w:eastAsia="Comic Sans MS" w:hAnsi="Comic Sans MS" w:cs="Comic Sans MS"/>
          <w:sz w:val="24"/>
          <w:szCs w:val="24"/>
        </w:rPr>
      </w:pPr>
    </w:p>
    <w:p w14:paraId="00000022" w14:textId="500F28B4" w:rsidR="001A35B5" w:rsidRDefault="001A35B5">
      <w:pPr>
        <w:rPr>
          <w:rFonts w:ascii="Comic Sans MS" w:eastAsia="Comic Sans MS" w:hAnsi="Comic Sans MS" w:cs="Comic Sans MS"/>
          <w:sz w:val="24"/>
          <w:szCs w:val="24"/>
        </w:rPr>
      </w:pPr>
    </w:p>
    <w:p w14:paraId="006CD53E" w14:textId="77777777" w:rsidR="00F022E2" w:rsidRDefault="00F022E2" w:rsidP="00F022E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6A3D5183" w14:textId="5EAEF0E1" w:rsidR="00F022E2" w:rsidRDefault="00CA5D83" w:rsidP="00F022E2">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b/>
          <w:color w:val="000000"/>
          <w:sz w:val="24"/>
          <w:szCs w:val="24"/>
          <w:u w:val="single"/>
        </w:rPr>
      </w:pPr>
      <w:r>
        <w:rPr>
          <w:rFonts w:ascii="Comic Sans MS" w:eastAsia="Comic Sans MS" w:hAnsi="Comic Sans MS" w:cs="Comic Sans MS"/>
          <w:b/>
          <w:color w:val="000000"/>
          <w:sz w:val="24"/>
          <w:szCs w:val="24"/>
          <w:u w:val="single"/>
        </w:rPr>
        <w:t>The Pursuit of Happiness</w:t>
      </w:r>
    </w:p>
    <w:p w14:paraId="4160149C" w14:textId="1E0374C6" w:rsidR="007E76A0" w:rsidRDefault="007E76A0" w:rsidP="00F022E2">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b/>
          <w:color w:val="000000"/>
          <w:sz w:val="24"/>
          <w:szCs w:val="24"/>
          <w:u w:val="single"/>
        </w:rPr>
      </w:pPr>
    </w:p>
    <w:p w14:paraId="05A38A14" w14:textId="120FB684" w:rsidR="007E76A0" w:rsidRDefault="007E76A0" w:rsidP="007E76A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r>
        <w:rPr>
          <w:rFonts w:ascii="Comic Sans MS" w:eastAsia="Comic Sans MS" w:hAnsi="Comic Sans MS" w:cs="Comic Sans MS"/>
          <w:bCs/>
          <w:color w:val="000000"/>
          <w:sz w:val="24"/>
          <w:szCs w:val="24"/>
        </w:rPr>
        <w:t xml:space="preserve">Sam loved his boss’ stretch limo and </w:t>
      </w:r>
      <w:r w:rsidR="008F017D">
        <w:rPr>
          <w:rFonts w:ascii="Comic Sans MS" w:eastAsia="Comic Sans MS" w:hAnsi="Comic Sans MS" w:cs="Comic Sans MS"/>
          <w:bCs/>
          <w:color w:val="000000"/>
          <w:sz w:val="24"/>
          <w:szCs w:val="24"/>
        </w:rPr>
        <w:t>although he couldn’t really afford it</w:t>
      </w:r>
      <w:r>
        <w:rPr>
          <w:rFonts w:ascii="Comic Sans MS" w:eastAsia="Comic Sans MS" w:hAnsi="Comic Sans MS" w:cs="Comic Sans MS"/>
          <w:bCs/>
          <w:color w:val="000000"/>
          <w:sz w:val="24"/>
          <w:szCs w:val="24"/>
        </w:rPr>
        <w:t xml:space="preserve">, he decided he was going to save up </w:t>
      </w:r>
      <w:r w:rsidR="00F82889">
        <w:rPr>
          <w:rFonts w:ascii="Comic Sans MS" w:eastAsia="Comic Sans MS" w:hAnsi="Comic Sans MS" w:cs="Comic Sans MS"/>
          <w:bCs/>
          <w:color w:val="000000"/>
          <w:sz w:val="24"/>
          <w:szCs w:val="24"/>
        </w:rPr>
        <w:t>and</w:t>
      </w:r>
      <w:r>
        <w:rPr>
          <w:rFonts w:ascii="Comic Sans MS" w:eastAsia="Comic Sans MS" w:hAnsi="Comic Sans MS" w:cs="Comic Sans MS"/>
          <w:bCs/>
          <w:color w:val="000000"/>
          <w:sz w:val="24"/>
          <w:szCs w:val="24"/>
        </w:rPr>
        <w:t xml:space="preserve"> buy one </w:t>
      </w:r>
      <w:r w:rsidR="00F82889">
        <w:rPr>
          <w:rFonts w:ascii="Comic Sans MS" w:eastAsia="Comic Sans MS" w:hAnsi="Comic Sans MS" w:cs="Comic Sans MS"/>
          <w:bCs/>
          <w:color w:val="000000"/>
          <w:sz w:val="24"/>
          <w:szCs w:val="24"/>
        </w:rPr>
        <w:t>too</w:t>
      </w:r>
      <w:r>
        <w:rPr>
          <w:rFonts w:ascii="Comic Sans MS" w:eastAsia="Comic Sans MS" w:hAnsi="Comic Sans MS" w:cs="Comic Sans MS"/>
          <w:bCs/>
          <w:color w:val="000000"/>
          <w:sz w:val="24"/>
          <w:szCs w:val="24"/>
        </w:rPr>
        <w:t xml:space="preserve">.  </w:t>
      </w:r>
    </w:p>
    <w:p w14:paraId="6BD77DDF" w14:textId="4504B485" w:rsidR="007E76A0" w:rsidRDefault="007E76A0" w:rsidP="007E76A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p>
    <w:p w14:paraId="07D7A786" w14:textId="53C6B0F8" w:rsidR="007E76A0" w:rsidRDefault="007E76A0" w:rsidP="007E76A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r>
        <w:rPr>
          <w:rFonts w:ascii="Comic Sans MS" w:eastAsia="Comic Sans MS" w:hAnsi="Comic Sans MS" w:cs="Comic Sans MS"/>
          <w:bCs/>
          <w:color w:val="000000"/>
          <w:sz w:val="24"/>
          <w:szCs w:val="24"/>
        </w:rPr>
        <w:t>Months and years of saving passed and eventually he fulfilled his dream. Sam was now the proud owner of a stretch limo. The first thing he did was to show his new car to his boss. He eventually tracked him down and</w:t>
      </w:r>
      <w:r w:rsidR="00702AF3">
        <w:rPr>
          <w:rFonts w:ascii="Comic Sans MS" w:eastAsia="Comic Sans MS" w:hAnsi="Comic Sans MS" w:cs="Comic Sans MS"/>
          <w:bCs/>
          <w:color w:val="000000"/>
          <w:sz w:val="24"/>
          <w:szCs w:val="24"/>
        </w:rPr>
        <w:t xml:space="preserve"> </w:t>
      </w:r>
      <w:r>
        <w:rPr>
          <w:rFonts w:ascii="Comic Sans MS" w:eastAsia="Comic Sans MS" w:hAnsi="Comic Sans MS" w:cs="Comic Sans MS"/>
          <w:bCs/>
          <w:color w:val="000000"/>
          <w:sz w:val="24"/>
          <w:szCs w:val="24"/>
        </w:rPr>
        <w:t xml:space="preserve">found his boss </w:t>
      </w:r>
      <w:r w:rsidR="00702AF3">
        <w:rPr>
          <w:rFonts w:ascii="Comic Sans MS" w:eastAsia="Comic Sans MS" w:hAnsi="Comic Sans MS" w:cs="Comic Sans MS"/>
          <w:bCs/>
          <w:color w:val="000000"/>
          <w:sz w:val="24"/>
          <w:szCs w:val="24"/>
        </w:rPr>
        <w:t>sitting</w:t>
      </w:r>
      <w:r>
        <w:rPr>
          <w:rFonts w:ascii="Comic Sans MS" w:eastAsia="Comic Sans MS" w:hAnsi="Comic Sans MS" w:cs="Comic Sans MS"/>
          <w:bCs/>
          <w:color w:val="000000"/>
          <w:sz w:val="24"/>
          <w:szCs w:val="24"/>
        </w:rPr>
        <w:t xml:space="preserve"> in his stretch limo. Sam </w:t>
      </w:r>
      <w:r w:rsidR="00702AF3">
        <w:rPr>
          <w:rFonts w:ascii="Comic Sans MS" w:eastAsia="Comic Sans MS" w:hAnsi="Comic Sans MS" w:cs="Comic Sans MS"/>
          <w:bCs/>
          <w:color w:val="000000"/>
          <w:sz w:val="24"/>
          <w:szCs w:val="24"/>
        </w:rPr>
        <w:t xml:space="preserve">parked behind his boss’ </w:t>
      </w:r>
      <w:r w:rsidR="00F82889">
        <w:rPr>
          <w:rFonts w:ascii="Comic Sans MS" w:eastAsia="Comic Sans MS" w:hAnsi="Comic Sans MS" w:cs="Comic Sans MS"/>
          <w:bCs/>
          <w:color w:val="000000"/>
          <w:sz w:val="24"/>
          <w:szCs w:val="24"/>
        </w:rPr>
        <w:t>car</w:t>
      </w:r>
      <w:r w:rsidR="00702AF3">
        <w:rPr>
          <w:rFonts w:ascii="Comic Sans MS" w:eastAsia="Comic Sans MS" w:hAnsi="Comic Sans MS" w:cs="Comic Sans MS"/>
          <w:bCs/>
          <w:color w:val="000000"/>
          <w:sz w:val="24"/>
          <w:szCs w:val="24"/>
        </w:rPr>
        <w:t xml:space="preserve"> and </w:t>
      </w:r>
      <w:r w:rsidR="00F82889">
        <w:rPr>
          <w:rFonts w:ascii="Comic Sans MS" w:eastAsia="Comic Sans MS" w:hAnsi="Comic Sans MS" w:cs="Comic Sans MS"/>
          <w:bCs/>
          <w:color w:val="000000"/>
          <w:sz w:val="24"/>
          <w:szCs w:val="24"/>
        </w:rPr>
        <w:t xml:space="preserve">excitedly </w:t>
      </w:r>
      <w:r>
        <w:rPr>
          <w:rFonts w:ascii="Comic Sans MS" w:eastAsia="Comic Sans MS" w:hAnsi="Comic Sans MS" w:cs="Comic Sans MS"/>
          <w:bCs/>
          <w:color w:val="000000"/>
          <w:sz w:val="24"/>
          <w:szCs w:val="24"/>
        </w:rPr>
        <w:t>knocked on the boss’s car window</w:t>
      </w:r>
      <w:r w:rsidR="00702AF3">
        <w:rPr>
          <w:rFonts w:ascii="Comic Sans MS" w:eastAsia="Comic Sans MS" w:hAnsi="Comic Sans MS" w:cs="Comic Sans MS"/>
          <w:bCs/>
          <w:color w:val="000000"/>
          <w:sz w:val="24"/>
          <w:szCs w:val="24"/>
        </w:rPr>
        <w:t>,</w:t>
      </w:r>
      <w:r>
        <w:rPr>
          <w:rFonts w:ascii="Comic Sans MS" w:eastAsia="Comic Sans MS" w:hAnsi="Comic Sans MS" w:cs="Comic Sans MS"/>
          <w:bCs/>
          <w:color w:val="000000"/>
          <w:sz w:val="24"/>
          <w:szCs w:val="24"/>
        </w:rPr>
        <w:t xml:space="preserve"> proudly exclaim</w:t>
      </w:r>
      <w:r w:rsidR="00702AF3">
        <w:rPr>
          <w:rFonts w:ascii="Comic Sans MS" w:eastAsia="Comic Sans MS" w:hAnsi="Comic Sans MS" w:cs="Comic Sans MS"/>
          <w:bCs/>
          <w:color w:val="000000"/>
          <w:sz w:val="24"/>
          <w:szCs w:val="24"/>
        </w:rPr>
        <w:t>ing</w:t>
      </w:r>
      <w:r>
        <w:rPr>
          <w:rFonts w:ascii="Comic Sans MS" w:eastAsia="Comic Sans MS" w:hAnsi="Comic Sans MS" w:cs="Comic Sans MS"/>
          <w:bCs/>
          <w:color w:val="000000"/>
          <w:sz w:val="24"/>
          <w:szCs w:val="24"/>
        </w:rPr>
        <w:t xml:space="preserve">: “Boss! Boss! I’ve got one too! </w:t>
      </w:r>
      <w:proofErr w:type="gramStart"/>
      <w:r>
        <w:rPr>
          <w:rFonts w:ascii="Comic Sans MS" w:eastAsia="Comic Sans MS" w:hAnsi="Comic Sans MS" w:cs="Comic Sans MS"/>
          <w:bCs/>
          <w:color w:val="000000"/>
          <w:sz w:val="24"/>
          <w:szCs w:val="24"/>
        </w:rPr>
        <w:t>Take a look</w:t>
      </w:r>
      <w:proofErr w:type="gramEnd"/>
      <w:r>
        <w:rPr>
          <w:rFonts w:ascii="Comic Sans MS" w:eastAsia="Comic Sans MS" w:hAnsi="Comic Sans MS" w:cs="Comic Sans MS"/>
          <w:bCs/>
          <w:color w:val="000000"/>
          <w:sz w:val="24"/>
          <w:szCs w:val="24"/>
        </w:rPr>
        <w:t xml:space="preserve"> at my stretch limo!”</w:t>
      </w:r>
    </w:p>
    <w:p w14:paraId="4B84F47D" w14:textId="77777777" w:rsidR="007E76A0" w:rsidRDefault="007E76A0" w:rsidP="007E76A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p>
    <w:p w14:paraId="25241311" w14:textId="5734BF0C" w:rsidR="007E76A0" w:rsidRDefault="007E76A0" w:rsidP="007E76A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r>
        <w:rPr>
          <w:rFonts w:ascii="Comic Sans MS" w:eastAsia="Comic Sans MS" w:hAnsi="Comic Sans MS" w:cs="Comic Sans MS"/>
          <w:bCs/>
          <w:color w:val="000000"/>
          <w:sz w:val="24"/>
          <w:szCs w:val="24"/>
        </w:rPr>
        <w:t xml:space="preserve">The boss </w:t>
      </w:r>
      <w:r w:rsidR="00702AF3">
        <w:rPr>
          <w:rFonts w:ascii="Comic Sans MS" w:eastAsia="Comic Sans MS" w:hAnsi="Comic Sans MS" w:cs="Comic Sans MS"/>
          <w:bCs/>
          <w:color w:val="000000"/>
          <w:sz w:val="24"/>
          <w:szCs w:val="24"/>
        </w:rPr>
        <w:t xml:space="preserve">got out of his car, </w:t>
      </w:r>
      <w:r>
        <w:rPr>
          <w:rFonts w:ascii="Comic Sans MS" w:eastAsia="Comic Sans MS" w:hAnsi="Comic Sans MS" w:cs="Comic Sans MS"/>
          <w:bCs/>
          <w:color w:val="000000"/>
          <w:sz w:val="24"/>
          <w:szCs w:val="24"/>
        </w:rPr>
        <w:t>too</w:t>
      </w:r>
      <w:r w:rsidR="00702AF3">
        <w:rPr>
          <w:rFonts w:ascii="Comic Sans MS" w:eastAsia="Comic Sans MS" w:hAnsi="Comic Sans MS" w:cs="Comic Sans MS"/>
          <w:bCs/>
          <w:color w:val="000000"/>
          <w:sz w:val="24"/>
          <w:szCs w:val="24"/>
        </w:rPr>
        <w:t>k</w:t>
      </w:r>
      <w:r>
        <w:rPr>
          <w:rFonts w:ascii="Comic Sans MS" w:eastAsia="Comic Sans MS" w:hAnsi="Comic Sans MS" w:cs="Comic Sans MS"/>
          <w:bCs/>
          <w:color w:val="000000"/>
          <w:sz w:val="24"/>
          <w:szCs w:val="24"/>
        </w:rPr>
        <w:t xml:space="preserve"> a </w:t>
      </w:r>
      <w:r w:rsidR="00702AF3">
        <w:rPr>
          <w:rFonts w:ascii="Comic Sans MS" w:eastAsia="Comic Sans MS" w:hAnsi="Comic Sans MS" w:cs="Comic Sans MS"/>
          <w:bCs/>
          <w:color w:val="000000"/>
          <w:sz w:val="24"/>
          <w:szCs w:val="24"/>
        </w:rPr>
        <w:t xml:space="preserve">careful </w:t>
      </w:r>
      <w:r>
        <w:rPr>
          <w:rFonts w:ascii="Comic Sans MS" w:eastAsia="Comic Sans MS" w:hAnsi="Comic Sans MS" w:cs="Comic Sans MS"/>
          <w:bCs/>
          <w:color w:val="000000"/>
          <w:sz w:val="24"/>
          <w:szCs w:val="24"/>
        </w:rPr>
        <w:t>look and</w:t>
      </w:r>
      <w:r w:rsidR="00702AF3">
        <w:rPr>
          <w:rFonts w:ascii="Comic Sans MS" w:eastAsia="Comic Sans MS" w:hAnsi="Comic Sans MS" w:cs="Comic Sans MS"/>
          <w:bCs/>
          <w:color w:val="000000"/>
          <w:sz w:val="24"/>
          <w:szCs w:val="24"/>
        </w:rPr>
        <w:t xml:space="preserve"> eventually</w:t>
      </w:r>
      <w:r>
        <w:rPr>
          <w:rFonts w:ascii="Comic Sans MS" w:eastAsia="Comic Sans MS" w:hAnsi="Comic Sans MS" w:cs="Comic Sans MS"/>
          <w:bCs/>
          <w:color w:val="000000"/>
          <w:sz w:val="24"/>
          <w:szCs w:val="24"/>
        </w:rPr>
        <w:t xml:space="preserve"> said “You call that a stretch limo?</w:t>
      </w:r>
      <w:r w:rsidR="00702AF3">
        <w:rPr>
          <w:rFonts w:ascii="Comic Sans MS" w:eastAsia="Comic Sans MS" w:hAnsi="Comic Sans MS" w:cs="Comic Sans MS"/>
          <w:bCs/>
          <w:color w:val="000000"/>
          <w:sz w:val="24"/>
          <w:szCs w:val="24"/>
        </w:rPr>
        <w:t>! My one has a</w:t>
      </w:r>
      <w:r>
        <w:rPr>
          <w:rFonts w:ascii="Comic Sans MS" w:eastAsia="Comic Sans MS" w:hAnsi="Comic Sans MS" w:cs="Comic Sans MS"/>
          <w:bCs/>
          <w:color w:val="000000"/>
          <w:sz w:val="24"/>
          <w:szCs w:val="24"/>
        </w:rPr>
        <w:t xml:space="preserve"> mini bar, </w:t>
      </w:r>
      <w:r w:rsidR="008F017D">
        <w:rPr>
          <w:rFonts w:ascii="Comic Sans MS" w:eastAsia="Comic Sans MS" w:hAnsi="Comic Sans MS" w:cs="Comic Sans MS"/>
          <w:bCs/>
          <w:color w:val="000000"/>
          <w:sz w:val="24"/>
          <w:szCs w:val="24"/>
        </w:rPr>
        <w:t>42-inch</w:t>
      </w:r>
      <w:r>
        <w:rPr>
          <w:rFonts w:ascii="Comic Sans MS" w:eastAsia="Comic Sans MS" w:hAnsi="Comic Sans MS" w:cs="Comic Sans MS"/>
          <w:bCs/>
          <w:color w:val="000000"/>
          <w:sz w:val="24"/>
          <w:szCs w:val="24"/>
        </w:rPr>
        <w:t xml:space="preserve"> plasma screen and </w:t>
      </w:r>
      <w:r w:rsidR="00702AF3">
        <w:rPr>
          <w:rFonts w:ascii="Comic Sans MS" w:eastAsia="Comic Sans MS" w:hAnsi="Comic Sans MS" w:cs="Comic Sans MS"/>
          <w:bCs/>
          <w:color w:val="000000"/>
          <w:sz w:val="24"/>
          <w:szCs w:val="24"/>
        </w:rPr>
        <w:t xml:space="preserve">a </w:t>
      </w:r>
      <w:r>
        <w:rPr>
          <w:rFonts w:ascii="Comic Sans MS" w:eastAsia="Comic Sans MS" w:hAnsi="Comic Sans MS" w:cs="Comic Sans MS"/>
          <w:bCs/>
          <w:color w:val="000000"/>
          <w:sz w:val="24"/>
          <w:szCs w:val="24"/>
        </w:rPr>
        <w:t>pool table?”</w:t>
      </w:r>
    </w:p>
    <w:p w14:paraId="2E7A22C7" w14:textId="77777777" w:rsidR="007E76A0" w:rsidRDefault="007E76A0" w:rsidP="007E76A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p>
    <w:p w14:paraId="3D77008E" w14:textId="79A009AF" w:rsidR="007E76A0" w:rsidRDefault="007E76A0" w:rsidP="007E76A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r>
        <w:rPr>
          <w:rFonts w:ascii="Comic Sans MS" w:eastAsia="Comic Sans MS" w:hAnsi="Comic Sans MS" w:cs="Comic Sans MS"/>
          <w:bCs/>
          <w:color w:val="000000"/>
          <w:sz w:val="24"/>
          <w:szCs w:val="24"/>
        </w:rPr>
        <w:t xml:space="preserve">Sam was crushed. But not one to throw in the towel, he saved up some more and installed these features in his car and drove to show his boss his upgraded stretch limo. The boss was again in his own </w:t>
      </w:r>
      <w:r w:rsidR="00702AF3">
        <w:rPr>
          <w:rFonts w:ascii="Comic Sans MS" w:eastAsia="Comic Sans MS" w:hAnsi="Comic Sans MS" w:cs="Comic Sans MS"/>
          <w:bCs/>
          <w:color w:val="000000"/>
          <w:sz w:val="24"/>
          <w:szCs w:val="24"/>
        </w:rPr>
        <w:t>stretch limo</w:t>
      </w:r>
      <w:r>
        <w:rPr>
          <w:rFonts w:ascii="Comic Sans MS" w:eastAsia="Comic Sans MS" w:hAnsi="Comic Sans MS" w:cs="Comic Sans MS"/>
          <w:bCs/>
          <w:color w:val="000000"/>
          <w:sz w:val="24"/>
          <w:szCs w:val="24"/>
        </w:rPr>
        <w:t xml:space="preserve"> and Sam excitedly knocked on the </w:t>
      </w:r>
      <w:r w:rsidR="008F017D">
        <w:rPr>
          <w:rFonts w:ascii="Comic Sans MS" w:eastAsia="Comic Sans MS" w:hAnsi="Comic Sans MS" w:cs="Comic Sans MS"/>
          <w:bCs/>
          <w:color w:val="000000"/>
          <w:sz w:val="24"/>
          <w:szCs w:val="24"/>
        </w:rPr>
        <w:t xml:space="preserve">car </w:t>
      </w:r>
      <w:r>
        <w:rPr>
          <w:rFonts w:ascii="Comic Sans MS" w:eastAsia="Comic Sans MS" w:hAnsi="Comic Sans MS" w:cs="Comic Sans MS"/>
          <w:bCs/>
          <w:color w:val="000000"/>
          <w:sz w:val="24"/>
          <w:szCs w:val="24"/>
        </w:rPr>
        <w:t xml:space="preserve">window. </w:t>
      </w:r>
    </w:p>
    <w:p w14:paraId="227116F3" w14:textId="77777777" w:rsidR="007E76A0" w:rsidRDefault="007E76A0" w:rsidP="007E76A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p>
    <w:p w14:paraId="29351272" w14:textId="3D5BDC26" w:rsidR="00775FAC" w:rsidRDefault="007E76A0" w:rsidP="007E76A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r>
        <w:rPr>
          <w:rFonts w:ascii="Comic Sans MS" w:eastAsia="Comic Sans MS" w:hAnsi="Comic Sans MS" w:cs="Comic Sans MS"/>
          <w:bCs/>
          <w:color w:val="000000"/>
          <w:sz w:val="24"/>
          <w:szCs w:val="24"/>
        </w:rPr>
        <w:t>But there was no answer. Sam knocked again. And again. After 5 minutes, the boss eventually wound down the window</w:t>
      </w:r>
      <w:r w:rsidR="00702AF3">
        <w:rPr>
          <w:rFonts w:ascii="Comic Sans MS" w:eastAsia="Comic Sans MS" w:hAnsi="Comic Sans MS" w:cs="Comic Sans MS"/>
          <w:bCs/>
          <w:color w:val="000000"/>
          <w:sz w:val="24"/>
          <w:szCs w:val="24"/>
        </w:rPr>
        <w:t>.</w:t>
      </w:r>
      <w:r>
        <w:rPr>
          <w:rFonts w:ascii="Comic Sans MS" w:eastAsia="Comic Sans MS" w:hAnsi="Comic Sans MS" w:cs="Comic Sans MS"/>
          <w:bCs/>
          <w:color w:val="000000"/>
          <w:sz w:val="24"/>
          <w:szCs w:val="24"/>
        </w:rPr>
        <w:t xml:space="preserve"> Same couldn’t hold himself back</w:t>
      </w:r>
      <w:r w:rsidR="00702AF3">
        <w:rPr>
          <w:rFonts w:ascii="Comic Sans MS" w:eastAsia="Comic Sans MS" w:hAnsi="Comic Sans MS" w:cs="Comic Sans MS"/>
          <w:bCs/>
          <w:color w:val="000000"/>
          <w:sz w:val="24"/>
          <w:szCs w:val="24"/>
        </w:rPr>
        <w:t>:</w:t>
      </w:r>
      <w:r>
        <w:rPr>
          <w:rFonts w:ascii="Comic Sans MS" w:eastAsia="Comic Sans MS" w:hAnsi="Comic Sans MS" w:cs="Comic Sans MS"/>
          <w:bCs/>
          <w:color w:val="000000"/>
          <w:sz w:val="24"/>
          <w:szCs w:val="24"/>
        </w:rPr>
        <w:t xml:space="preserve"> “Boss! Boss! </w:t>
      </w:r>
      <w:r w:rsidR="00775FAC">
        <w:rPr>
          <w:rFonts w:ascii="Comic Sans MS" w:eastAsia="Comic Sans MS" w:hAnsi="Comic Sans MS" w:cs="Comic Sans MS"/>
          <w:bCs/>
          <w:color w:val="000000"/>
          <w:sz w:val="24"/>
          <w:szCs w:val="24"/>
        </w:rPr>
        <w:t>My</w:t>
      </w:r>
      <w:r>
        <w:rPr>
          <w:rFonts w:ascii="Comic Sans MS" w:eastAsia="Comic Sans MS" w:hAnsi="Comic Sans MS" w:cs="Comic Sans MS"/>
          <w:bCs/>
          <w:color w:val="000000"/>
          <w:sz w:val="24"/>
          <w:szCs w:val="24"/>
        </w:rPr>
        <w:t xml:space="preserve"> stretch limo also now has a</w:t>
      </w:r>
      <w:r w:rsidR="00775FAC">
        <w:rPr>
          <w:rFonts w:ascii="Comic Sans MS" w:eastAsia="Comic Sans MS" w:hAnsi="Comic Sans MS" w:cs="Comic Sans MS"/>
          <w:bCs/>
          <w:color w:val="000000"/>
          <w:sz w:val="24"/>
          <w:szCs w:val="24"/>
        </w:rPr>
        <w:t xml:space="preserve"> mini bar, a </w:t>
      </w:r>
      <w:r w:rsidR="00F82889">
        <w:rPr>
          <w:rFonts w:ascii="Comic Sans MS" w:eastAsia="Comic Sans MS" w:hAnsi="Comic Sans MS" w:cs="Comic Sans MS"/>
          <w:bCs/>
          <w:color w:val="000000"/>
          <w:sz w:val="24"/>
          <w:szCs w:val="24"/>
        </w:rPr>
        <w:t>42-inch</w:t>
      </w:r>
      <w:r w:rsidR="00775FAC">
        <w:rPr>
          <w:rFonts w:ascii="Comic Sans MS" w:eastAsia="Comic Sans MS" w:hAnsi="Comic Sans MS" w:cs="Comic Sans MS"/>
          <w:bCs/>
          <w:color w:val="000000"/>
          <w:sz w:val="24"/>
          <w:szCs w:val="24"/>
        </w:rPr>
        <w:t xml:space="preserve"> plasma screen and </w:t>
      </w:r>
      <w:r w:rsidR="00702AF3">
        <w:rPr>
          <w:rFonts w:ascii="Comic Sans MS" w:eastAsia="Comic Sans MS" w:hAnsi="Comic Sans MS" w:cs="Comic Sans MS"/>
          <w:bCs/>
          <w:color w:val="000000"/>
          <w:sz w:val="24"/>
          <w:szCs w:val="24"/>
        </w:rPr>
        <w:t xml:space="preserve">a </w:t>
      </w:r>
      <w:r w:rsidR="00775FAC">
        <w:rPr>
          <w:rFonts w:ascii="Comic Sans MS" w:eastAsia="Comic Sans MS" w:hAnsi="Comic Sans MS" w:cs="Comic Sans MS"/>
          <w:bCs/>
          <w:color w:val="000000"/>
          <w:sz w:val="24"/>
          <w:szCs w:val="24"/>
        </w:rPr>
        <w:t>pool table!”</w:t>
      </w:r>
    </w:p>
    <w:p w14:paraId="5C882E3E" w14:textId="77777777" w:rsidR="00775FAC" w:rsidRDefault="00775FAC" w:rsidP="007E76A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p>
    <w:p w14:paraId="30191901" w14:textId="77777777" w:rsidR="00775FAC" w:rsidRDefault="00775FAC" w:rsidP="007E76A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r>
        <w:rPr>
          <w:rFonts w:ascii="Comic Sans MS" w:eastAsia="Comic Sans MS" w:hAnsi="Comic Sans MS" w:cs="Comic Sans MS"/>
          <w:bCs/>
          <w:color w:val="000000"/>
          <w:sz w:val="24"/>
          <w:szCs w:val="24"/>
        </w:rPr>
        <w:t>The Boss was not impressed. “And for this you got me out of the shower?”</w:t>
      </w:r>
    </w:p>
    <w:p w14:paraId="4F8F96B5" w14:textId="77777777" w:rsidR="00775FAC" w:rsidRDefault="00775FAC" w:rsidP="007E76A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p>
    <w:p w14:paraId="59C858D6" w14:textId="1E710DAF" w:rsidR="002B0777" w:rsidRDefault="00775FAC" w:rsidP="007E76A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r>
        <w:rPr>
          <w:rFonts w:ascii="Comic Sans MS" w:eastAsia="Comic Sans MS" w:hAnsi="Comic Sans MS" w:cs="Comic Sans MS"/>
          <w:bCs/>
          <w:color w:val="000000"/>
          <w:sz w:val="24"/>
          <w:szCs w:val="24"/>
        </w:rPr>
        <w:t>There is always something else. The pursuit of happiness is just that. A</w:t>
      </w:r>
      <w:r w:rsidR="008F017D">
        <w:rPr>
          <w:rFonts w:ascii="Comic Sans MS" w:eastAsia="Comic Sans MS" w:hAnsi="Comic Sans MS" w:cs="Comic Sans MS"/>
          <w:bCs/>
          <w:color w:val="000000"/>
          <w:sz w:val="24"/>
          <w:szCs w:val="24"/>
        </w:rPr>
        <w:t>n</w:t>
      </w:r>
      <w:r>
        <w:rPr>
          <w:rFonts w:ascii="Comic Sans MS" w:eastAsia="Comic Sans MS" w:hAnsi="Comic Sans MS" w:cs="Comic Sans MS"/>
          <w:bCs/>
          <w:color w:val="000000"/>
          <w:sz w:val="24"/>
          <w:szCs w:val="24"/>
        </w:rPr>
        <w:t xml:space="preserve"> </w:t>
      </w:r>
      <w:r w:rsidR="00702AF3">
        <w:rPr>
          <w:rFonts w:ascii="Comic Sans MS" w:eastAsia="Comic Sans MS" w:hAnsi="Comic Sans MS" w:cs="Comic Sans MS"/>
          <w:bCs/>
          <w:color w:val="000000"/>
          <w:sz w:val="24"/>
          <w:szCs w:val="24"/>
        </w:rPr>
        <w:t xml:space="preserve">elusive </w:t>
      </w:r>
      <w:r>
        <w:rPr>
          <w:rFonts w:ascii="Comic Sans MS" w:eastAsia="Comic Sans MS" w:hAnsi="Comic Sans MS" w:cs="Comic Sans MS"/>
          <w:bCs/>
          <w:color w:val="000000"/>
          <w:sz w:val="24"/>
          <w:szCs w:val="24"/>
        </w:rPr>
        <w:t xml:space="preserve">pursuit. Like the </w:t>
      </w:r>
      <w:r w:rsidR="002B0777">
        <w:rPr>
          <w:rFonts w:ascii="Comic Sans MS" w:eastAsia="Comic Sans MS" w:hAnsi="Comic Sans MS" w:cs="Comic Sans MS"/>
          <w:bCs/>
          <w:color w:val="000000"/>
          <w:sz w:val="24"/>
          <w:szCs w:val="24"/>
        </w:rPr>
        <w:t xml:space="preserve">mechanical rabbit at the greyhound races, it </w:t>
      </w:r>
      <w:r w:rsidR="008F017D">
        <w:rPr>
          <w:rFonts w:ascii="Comic Sans MS" w:eastAsia="Comic Sans MS" w:hAnsi="Comic Sans MS" w:cs="Comic Sans MS"/>
          <w:bCs/>
          <w:color w:val="000000"/>
          <w:sz w:val="24"/>
          <w:szCs w:val="24"/>
        </w:rPr>
        <w:t xml:space="preserve">is </w:t>
      </w:r>
      <w:r w:rsidR="002B0777">
        <w:rPr>
          <w:rFonts w:ascii="Comic Sans MS" w:eastAsia="Comic Sans MS" w:hAnsi="Comic Sans MS" w:cs="Comic Sans MS"/>
          <w:bCs/>
          <w:color w:val="000000"/>
          <w:sz w:val="24"/>
          <w:szCs w:val="24"/>
        </w:rPr>
        <w:t xml:space="preserve">something people chase but rarely find. </w:t>
      </w:r>
    </w:p>
    <w:p w14:paraId="3913A954" w14:textId="77777777" w:rsidR="002B0777" w:rsidRDefault="002B0777" w:rsidP="007E76A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p>
    <w:p w14:paraId="587A40D9" w14:textId="0AE91A48" w:rsidR="00702AF3" w:rsidRDefault="002B0777" w:rsidP="007E76A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r>
        <w:rPr>
          <w:rFonts w:ascii="Comic Sans MS" w:eastAsia="Comic Sans MS" w:hAnsi="Comic Sans MS" w:cs="Comic Sans MS"/>
          <w:bCs/>
          <w:color w:val="000000"/>
          <w:sz w:val="24"/>
          <w:szCs w:val="24"/>
        </w:rPr>
        <w:t xml:space="preserve">Succos is </w:t>
      </w:r>
      <w:r w:rsidRPr="002B0777">
        <w:rPr>
          <w:rFonts w:ascii="Comic Sans MS" w:eastAsia="Comic Sans MS" w:hAnsi="Comic Sans MS" w:cstheme="minorBidi" w:hint="cs"/>
          <w:b/>
          <w:color w:val="000000"/>
          <w:sz w:val="24"/>
          <w:szCs w:val="24"/>
          <w:rtl/>
        </w:rPr>
        <w:t>זמן שמחתינו</w:t>
      </w:r>
      <w:r>
        <w:rPr>
          <w:rFonts w:ascii="Comic Sans MS" w:eastAsia="Comic Sans MS" w:hAnsi="Comic Sans MS" w:cs="Comic Sans MS"/>
          <w:bCs/>
          <w:color w:val="000000"/>
          <w:sz w:val="24"/>
          <w:szCs w:val="24"/>
        </w:rPr>
        <w:t xml:space="preserve"> </w:t>
      </w:r>
      <w:r>
        <w:rPr>
          <w:rFonts w:ascii="Comic Sans MS" w:eastAsia="Comic Sans MS" w:hAnsi="Comic Sans MS"/>
          <w:bCs/>
          <w:color w:val="000000"/>
          <w:sz w:val="24"/>
          <w:szCs w:val="24"/>
        </w:rPr>
        <w:t>– a time of</w:t>
      </w:r>
      <w:r w:rsidR="00702AF3">
        <w:rPr>
          <w:rFonts w:ascii="Comic Sans MS" w:eastAsia="Comic Sans MS" w:hAnsi="Comic Sans MS"/>
          <w:bCs/>
          <w:color w:val="000000"/>
          <w:sz w:val="24"/>
          <w:szCs w:val="24"/>
        </w:rPr>
        <w:t xml:space="preserve"> simcha</w:t>
      </w:r>
      <w:r>
        <w:rPr>
          <w:rFonts w:ascii="Comic Sans MS" w:eastAsia="Comic Sans MS" w:hAnsi="Comic Sans MS" w:cs="Comic Sans MS"/>
          <w:bCs/>
          <w:color w:val="000000"/>
          <w:sz w:val="24"/>
          <w:szCs w:val="24"/>
        </w:rPr>
        <w:t>.</w:t>
      </w:r>
      <w:r w:rsidR="00702AF3">
        <w:rPr>
          <w:rFonts w:ascii="Comic Sans MS" w:eastAsia="Comic Sans MS" w:hAnsi="Comic Sans MS" w:cs="Comic Sans MS"/>
          <w:bCs/>
          <w:color w:val="000000"/>
          <w:sz w:val="24"/>
          <w:szCs w:val="24"/>
        </w:rPr>
        <w:t xml:space="preserve"> But what is simcha and how do we attain it?</w:t>
      </w:r>
    </w:p>
    <w:p w14:paraId="2BA1F8A0" w14:textId="7226BAF4" w:rsidR="000A1C6B" w:rsidRDefault="000A1C6B" w:rsidP="007E76A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p>
    <w:p w14:paraId="41AAE530" w14:textId="0EB0DEF2" w:rsidR="008F017D" w:rsidRDefault="008F017D" w:rsidP="00F82889">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r>
        <w:rPr>
          <w:rFonts w:ascii="Comic Sans MS" w:eastAsia="Comic Sans MS" w:hAnsi="Comic Sans MS" w:cs="Comic Sans MS"/>
          <w:bCs/>
          <w:color w:val="000000"/>
          <w:sz w:val="24"/>
          <w:szCs w:val="24"/>
        </w:rPr>
        <w:t>Rabbi Tatz puts it quite simply: “Real happiness is what you experience when you are doing what you should be doing.</w:t>
      </w:r>
      <w:r w:rsidR="00F82889">
        <w:rPr>
          <w:rFonts w:ascii="Comic Sans MS" w:eastAsia="Comic Sans MS" w:hAnsi="Comic Sans MS" w:cs="Comic Sans MS"/>
          <w:bCs/>
          <w:color w:val="000000"/>
          <w:sz w:val="24"/>
          <w:szCs w:val="24"/>
        </w:rPr>
        <w:t xml:space="preserve"> </w:t>
      </w:r>
      <w:r>
        <w:rPr>
          <w:rFonts w:ascii="Comic Sans MS" w:eastAsia="Comic Sans MS" w:hAnsi="Comic Sans MS" w:cs="Comic Sans MS"/>
          <w:bCs/>
          <w:color w:val="000000"/>
          <w:sz w:val="24"/>
          <w:szCs w:val="24"/>
        </w:rPr>
        <w:t>When you are moving clearly along your own road, your unique path to your destination, you experience real happiness.</w:t>
      </w:r>
      <w:r w:rsidR="00F82889">
        <w:rPr>
          <w:rFonts w:ascii="Comic Sans MS" w:eastAsia="Comic Sans MS" w:hAnsi="Comic Sans MS" w:cs="Comic Sans MS"/>
          <w:bCs/>
          <w:color w:val="000000"/>
          <w:sz w:val="24"/>
          <w:szCs w:val="24"/>
        </w:rPr>
        <w:t>”</w:t>
      </w:r>
      <w:r>
        <w:rPr>
          <w:rFonts w:ascii="Comic Sans MS" w:eastAsia="Comic Sans MS" w:hAnsi="Comic Sans MS" w:cs="Comic Sans MS"/>
          <w:bCs/>
          <w:color w:val="000000"/>
          <w:sz w:val="24"/>
          <w:szCs w:val="24"/>
        </w:rPr>
        <w:t xml:space="preserve"> </w:t>
      </w:r>
    </w:p>
    <w:p w14:paraId="668D3911" w14:textId="52D31C36" w:rsidR="00B734BE" w:rsidRDefault="00B734BE" w:rsidP="007E76A0">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p>
    <w:p w14:paraId="47774E0D" w14:textId="77777777" w:rsidR="00CA5D83" w:rsidRDefault="00B734BE" w:rsidP="00CA5D83">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r>
        <w:rPr>
          <w:rFonts w:ascii="Comic Sans MS" w:eastAsia="Comic Sans MS" w:hAnsi="Comic Sans MS" w:cs="Comic Sans MS"/>
          <w:bCs/>
          <w:color w:val="000000"/>
          <w:sz w:val="24"/>
          <w:szCs w:val="24"/>
        </w:rPr>
        <w:lastRenderedPageBreak/>
        <w:t xml:space="preserve">The trouble is many people confuse happiness with pleasure. </w:t>
      </w:r>
      <w:r w:rsidR="000A1C6B" w:rsidRPr="00B734BE">
        <w:rPr>
          <w:rFonts w:ascii="Comic Sans MS" w:hAnsi="Comic Sans MS" w:cs="Arial"/>
          <w:sz w:val="24"/>
          <w:szCs w:val="24"/>
        </w:rPr>
        <w:t xml:space="preserve">Pleasure is ok, but </w:t>
      </w:r>
      <w:r>
        <w:rPr>
          <w:rFonts w:ascii="Comic Sans MS" w:hAnsi="Comic Sans MS" w:cs="Arial"/>
          <w:sz w:val="24"/>
          <w:szCs w:val="24"/>
        </w:rPr>
        <w:t>i</w:t>
      </w:r>
      <w:r w:rsidRPr="00B734BE">
        <w:rPr>
          <w:rFonts w:ascii="Comic Sans MS" w:hAnsi="Comic Sans MS" w:cs="Arial"/>
          <w:sz w:val="24"/>
          <w:szCs w:val="24"/>
        </w:rPr>
        <w:t xml:space="preserve">f </w:t>
      </w:r>
      <w:r>
        <w:rPr>
          <w:rFonts w:ascii="Comic Sans MS" w:hAnsi="Comic Sans MS" w:cs="Arial"/>
          <w:sz w:val="24"/>
          <w:szCs w:val="24"/>
        </w:rPr>
        <w:t xml:space="preserve">it </w:t>
      </w:r>
      <w:r w:rsidRPr="00B734BE">
        <w:rPr>
          <w:rFonts w:ascii="Comic Sans MS" w:hAnsi="Comic Sans MS" w:cs="Arial"/>
          <w:sz w:val="24"/>
          <w:szCs w:val="24"/>
        </w:rPr>
        <w:t xml:space="preserve">becomes </w:t>
      </w:r>
      <w:r>
        <w:rPr>
          <w:rFonts w:ascii="Comic Sans MS" w:hAnsi="Comic Sans MS" w:cs="Arial"/>
          <w:sz w:val="24"/>
          <w:szCs w:val="24"/>
        </w:rPr>
        <w:t xml:space="preserve">our </w:t>
      </w:r>
      <w:r w:rsidRPr="00B734BE">
        <w:rPr>
          <w:rFonts w:ascii="Comic Sans MS" w:hAnsi="Comic Sans MS" w:cs="Arial"/>
          <w:sz w:val="24"/>
          <w:szCs w:val="24"/>
        </w:rPr>
        <w:t>life</w:t>
      </w:r>
      <w:r>
        <w:rPr>
          <w:rFonts w:ascii="Comic Sans MS" w:hAnsi="Comic Sans MS" w:cs="Arial"/>
          <w:sz w:val="24"/>
          <w:szCs w:val="24"/>
        </w:rPr>
        <w:t>’s</w:t>
      </w:r>
      <w:r w:rsidRPr="00B734BE">
        <w:rPr>
          <w:rFonts w:ascii="Comic Sans MS" w:hAnsi="Comic Sans MS" w:cs="Arial"/>
          <w:sz w:val="24"/>
          <w:szCs w:val="24"/>
        </w:rPr>
        <w:t xml:space="preserve"> goal,</w:t>
      </w:r>
      <w:r>
        <w:rPr>
          <w:rFonts w:ascii="Comic Sans MS" w:hAnsi="Comic Sans MS" w:cs="Arial"/>
          <w:sz w:val="24"/>
          <w:szCs w:val="24"/>
        </w:rPr>
        <w:t xml:space="preserve"> or </w:t>
      </w:r>
      <w:r w:rsidR="000A1C6B" w:rsidRPr="00B734BE">
        <w:rPr>
          <w:rFonts w:ascii="Comic Sans MS" w:hAnsi="Comic Sans MS" w:cs="Arial"/>
          <w:sz w:val="24"/>
          <w:szCs w:val="24"/>
        </w:rPr>
        <w:t>if we become dependent on it, we’re in trouble</w:t>
      </w:r>
      <w:r>
        <w:rPr>
          <w:rFonts w:ascii="Comic Sans MS" w:hAnsi="Comic Sans MS" w:cs="Arial"/>
          <w:sz w:val="24"/>
          <w:szCs w:val="24"/>
        </w:rPr>
        <w:t xml:space="preserve">. </w:t>
      </w:r>
    </w:p>
    <w:p w14:paraId="03BF4EFD" w14:textId="77777777" w:rsidR="00CA5D83" w:rsidRDefault="00CA5D83" w:rsidP="00CA5D83">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p>
    <w:p w14:paraId="74A4B726" w14:textId="44C2BB11" w:rsidR="000A1C6B" w:rsidRPr="00CA5D83" w:rsidRDefault="00B734BE" w:rsidP="00CA5D83">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r>
        <w:rPr>
          <w:rFonts w:ascii="Comic Sans MS" w:hAnsi="Comic Sans MS" w:cs="Arial"/>
          <w:sz w:val="24"/>
          <w:szCs w:val="24"/>
        </w:rPr>
        <w:t xml:space="preserve">The succah </w:t>
      </w:r>
      <w:r w:rsidR="00365347">
        <w:rPr>
          <w:rFonts w:ascii="Comic Sans MS" w:hAnsi="Comic Sans MS" w:cs="Arial"/>
          <w:sz w:val="24"/>
          <w:szCs w:val="24"/>
        </w:rPr>
        <w:t xml:space="preserve">must be a </w:t>
      </w:r>
      <w:proofErr w:type="spellStart"/>
      <w:r w:rsidR="00365347" w:rsidRPr="009734C7">
        <w:rPr>
          <w:rFonts w:ascii="Comic Sans MS" w:hAnsi="Comic Sans MS" w:cs="Arial"/>
          <w:i/>
          <w:iCs/>
          <w:sz w:val="24"/>
          <w:szCs w:val="24"/>
        </w:rPr>
        <w:t>diras</w:t>
      </w:r>
      <w:proofErr w:type="spellEnd"/>
      <w:r w:rsidR="00365347" w:rsidRPr="009734C7">
        <w:rPr>
          <w:rFonts w:ascii="Comic Sans MS" w:hAnsi="Comic Sans MS" w:cs="Arial"/>
          <w:i/>
          <w:iCs/>
          <w:sz w:val="24"/>
          <w:szCs w:val="24"/>
        </w:rPr>
        <w:t xml:space="preserve"> </w:t>
      </w:r>
      <w:proofErr w:type="spellStart"/>
      <w:r w:rsidR="00365347" w:rsidRPr="009734C7">
        <w:rPr>
          <w:rFonts w:ascii="Comic Sans MS" w:hAnsi="Comic Sans MS" w:cs="Arial"/>
          <w:i/>
          <w:iCs/>
          <w:sz w:val="24"/>
          <w:szCs w:val="24"/>
        </w:rPr>
        <w:t>arai</w:t>
      </w:r>
      <w:proofErr w:type="spellEnd"/>
      <w:r w:rsidR="00365347">
        <w:rPr>
          <w:rFonts w:ascii="Comic Sans MS" w:hAnsi="Comic Sans MS" w:cs="Arial"/>
          <w:sz w:val="24"/>
          <w:szCs w:val="24"/>
        </w:rPr>
        <w:t xml:space="preserve"> – a temporary dwelling. Its walls </w:t>
      </w:r>
      <w:r>
        <w:rPr>
          <w:rFonts w:ascii="Comic Sans MS" w:hAnsi="Comic Sans MS" w:cs="Arial"/>
          <w:sz w:val="24"/>
          <w:szCs w:val="24"/>
        </w:rPr>
        <w:t xml:space="preserve">may not be higher than twenty </w:t>
      </w:r>
      <w:proofErr w:type="spellStart"/>
      <w:r>
        <w:rPr>
          <w:rFonts w:ascii="Comic Sans MS" w:hAnsi="Comic Sans MS" w:cs="Arial"/>
          <w:sz w:val="24"/>
          <w:szCs w:val="24"/>
        </w:rPr>
        <w:t>amos</w:t>
      </w:r>
      <w:proofErr w:type="spellEnd"/>
      <w:r>
        <w:rPr>
          <w:rFonts w:ascii="Comic Sans MS" w:hAnsi="Comic Sans MS" w:cs="Arial"/>
          <w:sz w:val="24"/>
          <w:szCs w:val="24"/>
        </w:rPr>
        <w:t xml:space="preserve"> </w:t>
      </w:r>
      <w:r w:rsidR="00365347">
        <w:rPr>
          <w:rFonts w:ascii="Comic Sans MS" w:hAnsi="Comic Sans MS" w:cs="Arial"/>
          <w:sz w:val="24"/>
          <w:szCs w:val="24"/>
        </w:rPr>
        <w:t>as this is deemed too permanent</w:t>
      </w:r>
      <w:r w:rsidR="00CA5D83">
        <w:rPr>
          <w:rFonts w:ascii="Comic Sans MS" w:hAnsi="Comic Sans MS" w:cs="Arial"/>
          <w:sz w:val="24"/>
          <w:szCs w:val="24"/>
        </w:rPr>
        <w:t>,</w:t>
      </w:r>
      <w:r w:rsidR="00365347">
        <w:rPr>
          <w:rFonts w:ascii="Comic Sans MS" w:hAnsi="Comic Sans MS" w:cs="Arial"/>
          <w:sz w:val="24"/>
          <w:szCs w:val="24"/>
        </w:rPr>
        <w:t xml:space="preserve"> </w:t>
      </w:r>
      <w:r>
        <w:rPr>
          <w:rFonts w:ascii="Comic Sans MS" w:hAnsi="Comic Sans MS" w:cs="Arial"/>
          <w:sz w:val="24"/>
          <w:szCs w:val="24"/>
        </w:rPr>
        <w:t xml:space="preserve">but the </w:t>
      </w:r>
      <w:proofErr w:type="spellStart"/>
      <w:r>
        <w:rPr>
          <w:rFonts w:ascii="Comic Sans MS" w:hAnsi="Comic Sans MS" w:cs="Arial"/>
          <w:sz w:val="24"/>
          <w:szCs w:val="24"/>
        </w:rPr>
        <w:t>Gemor</w:t>
      </w:r>
      <w:r w:rsidR="00365347">
        <w:rPr>
          <w:rFonts w:ascii="Comic Sans MS" w:hAnsi="Comic Sans MS" w:cs="Arial"/>
          <w:sz w:val="24"/>
          <w:szCs w:val="24"/>
        </w:rPr>
        <w:t>a</w:t>
      </w:r>
      <w:proofErr w:type="spellEnd"/>
      <w:r>
        <w:rPr>
          <w:rFonts w:ascii="Comic Sans MS" w:hAnsi="Comic Sans MS" w:cs="Arial"/>
          <w:sz w:val="24"/>
          <w:szCs w:val="24"/>
        </w:rPr>
        <w:t xml:space="preserve"> (Succah 2a) permits </w:t>
      </w:r>
      <w:proofErr w:type="spellStart"/>
      <w:r>
        <w:rPr>
          <w:rFonts w:ascii="Comic Sans MS" w:hAnsi="Comic Sans MS" w:cs="Arial"/>
          <w:i/>
          <w:iCs/>
          <w:sz w:val="24"/>
          <w:szCs w:val="24"/>
        </w:rPr>
        <w:t>mechitzos</w:t>
      </w:r>
      <w:proofErr w:type="spellEnd"/>
      <w:r>
        <w:rPr>
          <w:rFonts w:ascii="Comic Sans MS" w:hAnsi="Comic Sans MS" w:cs="Arial"/>
          <w:i/>
          <w:iCs/>
          <w:sz w:val="24"/>
          <w:szCs w:val="24"/>
        </w:rPr>
        <w:t xml:space="preserve"> </w:t>
      </w:r>
      <w:proofErr w:type="spellStart"/>
      <w:r>
        <w:rPr>
          <w:rFonts w:ascii="Comic Sans MS" w:hAnsi="Comic Sans MS" w:cs="Arial"/>
          <w:i/>
          <w:iCs/>
          <w:sz w:val="24"/>
          <w:szCs w:val="24"/>
        </w:rPr>
        <w:t>she</w:t>
      </w:r>
      <w:r w:rsidR="00365347">
        <w:rPr>
          <w:rFonts w:ascii="Comic Sans MS" w:hAnsi="Comic Sans MS" w:cs="Arial"/>
          <w:i/>
          <w:iCs/>
          <w:sz w:val="24"/>
          <w:szCs w:val="24"/>
        </w:rPr>
        <w:t>l</w:t>
      </w:r>
      <w:proofErr w:type="spellEnd"/>
      <w:r>
        <w:rPr>
          <w:rFonts w:ascii="Comic Sans MS" w:hAnsi="Comic Sans MS" w:cs="Arial"/>
          <w:i/>
          <w:iCs/>
          <w:sz w:val="24"/>
          <w:szCs w:val="24"/>
        </w:rPr>
        <w:t xml:space="preserve"> </w:t>
      </w:r>
      <w:proofErr w:type="spellStart"/>
      <w:r>
        <w:rPr>
          <w:rFonts w:ascii="Comic Sans MS" w:hAnsi="Comic Sans MS" w:cs="Arial"/>
          <w:i/>
          <w:iCs/>
          <w:sz w:val="24"/>
          <w:szCs w:val="24"/>
        </w:rPr>
        <w:t>barzel</w:t>
      </w:r>
      <w:proofErr w:type="spellEnd"/>
      <w:r>
        <w:rPr>
          <w:rFonts w:ascii="Comic Sans MS" w:hAnsi="Comic Sans MS" w:cs="Arial"/>
          <w:sz w:val="24"/>
          <w:szCs w:val="24"/>
        </w:rPr>
        <w:t xml:space="preserve"> </w:t>
      </w:r>
      <w:r w:rsidR="00365347">
        <w:rPr>
          <w:rFonts w:ascii="Comic Sans MS" w:hAnsi="Comic Sans MS" w:cs="Arial"/>
          <w:sz w:val="24"/>
          <w:szCs w:val="24"/>
        </w:rPr>
        <w:t>–</w:t>
      </w:r>
      <w:r>
        <w:rPr>
          <w:rFonts w:ascii="Comic Sans MS" w:hAnsi="Comic Sans MS" w:cs="Arial"/>
          <w:sz w:val="24"/>
          <w:szCs w:val="24"/>
        </w:rPr>
        <w:t xml:space="preserve"> </w:t>
      </w:r>
      <w:r w:rsidR="00365347">
        <w:rPr>
          <w:rFonts w:ascii="Comic Sans MS" w:hAnsi="Comic Sans MS" w:cs="Arial"/>
          <w:sz w:val="24"/>
          <w:szCs w:val="24"/>
        </w:rPr>
        <w:t>walls of iron. What</w:t>
      </w:r>
      <w:r w:rsidR="00F82889">
        <w:rPr>
          <w:rFonts w:ascii="Comic Sans MS" w:hAnsi="Comic Sans MS" w:cs="Arial"/>
          <w:sz w:val="24"/>
          <w:szCs w:val="24"/>
        </w:rPr>
        <w:t xml:space="preserve"> i</w:t>
      </w:r>
      <w:r w:rsidR="00365347">
        <w:rPr>
          <w:rFonts w:ascii="Comic Sans MS" w:hAnsi="Comic Sans MS" w:cs="Arial"/>
          <w:sz w:val="24"/>
          <w:szCs w:val="24"/>
        </w:rPr>
        <w:t>s the difference between an overly high succah and a metal succah?</w:t>
      </w:r>
    </w:p>
    <w:p w14:paraId="087ED578" w14:textId="04D02414" w:rsidR="00365347" w:rsidRDefault="00365347" w:rsidP="00B734B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p>
    <w:p w14:paraId="04030F32" w14:textId="77777777" w:rsidR="00365347" w:rsidRDefault="00365347" w:rsidP="00B734B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r>
        <w:rPr>
          <w:rFonts w:ascii="Comic Sans MS" w:hAnsi="Comic Sans MS" w:cs="Arial"/>
          <w:sz w:val="24"/>
          <w:szCs w:val="24"/>
        </w:rPr>
        <w:t xml:space="preserve">The </w:t>
      </w:r>
      <w:proofErr w:type="spellStart"/>
      <w:r>
        <w:rPr>
          <w:rFonts w:ascii="Comic Sans MS" w:hAnsi="Comic Sans MS" w:cs="Arial"/>
          <w:sz w:val="24"/>
          <w:szCs w:val="24"/>
        </w:rPr>
        <w:t>Gemora</w:t>
      </w:r>
      <w:proofErr w:type="spellEnd"/>
      <w:r>
        <w:rPr>
          <w:rFonts w:ascii="Comic Sans MS" w:hAnsi="Comic Sans MS" w:cs="Arial"/>
          <w:sz w:val="24"/>
          <w:szCs w:val="24"/>
        </w:rPr>
        <w:t xml:space="preserve"> explains that a height of less than twenty </w:t>
      </w:r>
      <w:proofErr w:type="spellStart"/>
      <w:r>
        <w:rPr>
          <w:rFonts w:ascii="Comic Sans MS" w:hAnsi="Comic Sans MS" w:cs="Arial"/>
          <w:sz w:val="24"/>
          <w:szCs w:val="24"/>
        </w:rPr>
        <w:t>amos</w:t>
      </w:r>
      <w:proofErr w:type="spellEnd"/>
      <w:r>
        <w:rPr>
          <w:rFonts w:ascii="Comic Sans MS" w:hAnsi="Comic Sans MS" w:cs="Arial"/>
          <w:sz w:val="24"/>
          <w:szCs w:val="24"/>
        </w:rPr>
        <w:t xml:space="preserve"> is suitable for a temporary dwelling and therefore, even if he made his succah with a permanent metal structure, it is permitted. But higher than twenty </w:t>
      </w:r>
      <w:proofErr w:type="spellStart"/>
      <w:r>
        <w:rPr>
          <w:rFonts w:ascii="Comic Sans MS" w:hAnsi="Comic Sans MS" w:cs="Arial"/>
          <w:sz w:val="24"/>
          <w:szCs w:val="24"/>
        </w:rPr>
        <w:t>amos</w:t>
      </w:r>
      <w:proofErr w:type="spellEnd"/>
      <w:r>
        <w:rPr>
          <w:rFonts w:ascii="Comic Sans MS" w:hAnsi="Comic Sans MS" w:cs="Arial"/>
          <w:sz w:val="24"/>
          <w:szCs w:val="24"/>
        </w:rPr>
        <w:t xml:space="preserve"> is suitable </w:t>
      </w:r>
      <w:r w:rsidRPr="00F82889">
        <w:rPr>
          <w:rFonts w:ascii="Comic Sans MS" w:hAnsi="Comic Sans MS" w:cs="Arial"/>
          <w:i/>
          <w:iCs/>
          <w:sz w:val="24"/>
          <w:szCs w:val="24"/>
        </w:rPr>
        <w:t>only</w:t>
      </w:r>
      <w:r>
        <w:rPr>
          <w:rFonts w:ascii="Comic Sans MS" w:hAnsi="Comic Sans MS" w:cs="Arial"/>
          <w:sz w:val="24"/>
          <w:szCs w:val="24"/>
        </w:rPr>
        <w:t xml:space="preserve"> for a permanent building and is therefore invalid. </w:t>
      </w:r>
    </w:p>
    <w:p w14:paraId="092CC569" w14:textId="77777777" w:rsidR="00365347" w:rsidRDefault="00365347" w:rsidP="00B734B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p>
    <w:p w14:paraId="0A94EC53" w14:textId="0BD2A6FB" w:rsidR="00365347" w:rsidRDefault="00365347" w:rsidP="00F82889">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r>
        <w:rPr>
          <w:rFonts w:ascii="Comic Sans MS" w:hAnsi="Comic Sans MS" w:cs="Arial"/>
          <w:sz w:val="24"/>
          <w:szCs w:val="24"/>
        </w:rPr>
        <w:t xml:space="preserve">Rav Yisroel Miller explains the message of this </w:t>
      </w:r>
      <w:proofErr w:type="spellStart"/>
      <w:r>
        <w:rPr>
          <w:rFonts w:ascii="Comic Sans MS" w:hAnsi="Comic Sans MS" w:cs="Arial"/>
          <w:sz w:val="24"/>
          <w:szCs w:val="24"/>
        </w:rPr>
        <w:t>Gemorah</w:t>
      </w:r>
      <w:proofErr w:type="spellEnd"/>
      <w:r>
        <w:rPr>
          <w:rFonts w:ascii="Comic Sans MS" w:hAnsi="Comic Sans MS" w:cs="Arial"/>
          <w:sz w:val="24"/>
          <w:szCs w:val="24"/>
        </w:rPr>
        <w:t>. There is nothing wrong enjoying life’s pleasures so long as they do not become our passion and control us.</w:t>
      </w:r>
      <w:r w:rsidR="00F82889">
        <w:rPr>
          <w:rFonts w:ascii="Comic Sans MS" w:hAnsi="Comic Sans MS" w:cs="Arial"/>
          <w:sz w:val="24"/>
          <w:szCs w:val="24"/>
        </w:rPr>
        <w:t xml:space="preserve"> </w:t>
      </w:r>
      <w:r>
        <w:rPr>
          <w:rFonts w:ascii="Comic Sans MS" w:hAnsi="Comic Sans MS" w:cs="Arial"/>
          <w:sz w:val="24"/>
          <w:szCs w:val="24"/>
        </w:rPr>
        <w:t>The succah can indeed be made of walls of iron</w:t>
      </w:r>
      <w:r w:rsidR="00F1251E">
        <w:rPr>
          <w:rFonts w:ascii="Comic Sans MS" w:hAnsi="Comic Sans MS" w:cs="Arial"/>
          <w:sz w:val="24"/>
          <w:szCs w:val="24"/>
        </w:rPr>
        <w:t>,</w:t>
      </w:r>
      <w:r>
        <w:rPr>
          <w:rFonts w:ascii="Comic Sans MS" w:hAnsi="Comic Sans MS" w:cs="Arial"/>
          <w:sz w:val="24"/>
          <w:szCs w:val="24"/>
        </w:rPr>
        <w:t xml:space="preserve"> or gold and silver</w:t>
      </w:r>
      <w:r w:rsidR="00F1251E">
        <w:rPr>
          <w:rFonts w:ascii="Comic Sans MS" w:hAnsi="Comic Sans MS" w:cs="Arial"/>
          <w:sz w:val="24"/>
          <w:szCs w:val="24"/>
        </w:rPr>
        <w:t>,</w:t>
      </w:r>
      <w:r>
        <w:rPr>
          <w:rFonts w:ascii="Comic Sans MS" w:hAnsi="Comic Sans MS" w:cs="Arial"/>
          <w:sz w:val="24"/>
          <w:szCs w:val="24"/>
        </w:rPr>
        <w:t xml:space="preserve"> but it must be low enough that the structure </w:t>
      </w:r>
      <w:r>
        <w:rPr>
          <w:rFonts w:ascii="Comic Sans MS" w:hAnsi="Comic Sans MS" w:cs="Arial"/>
          <w:i/>
          <w:iCs/>
          <w:sz w:val="24"/>
          <w:szCs w:val="24"/>
        </w:rPr>
        <w:t>could</w:t>
      </w:r>
      <w:r>
        <w:rPr>
          <w:rFonts w:ascii="Comic Sans MS" w:hAnsi="Comic Sans MS" w:cs="Arial"/>
          <w:sz w:val="24"/>
          <w:szCs w:val="24"/>
        </w:rPr>
        <w:t xml:space="preserve"> be temporary, made of more basic materials. We can enjoy our material possessions so long as we don’t need them or rely on them </w:t>
      </w:r>
      <w:r w:rsidR="00F1251E">
        <w:rPr>
          <w:rFonts w:ascii="Comic Sans MS" w:hAnsi="Comic Sans MS" w:cs="Arial"/>
          <w:sz w:val="24"/>
          <w:szCs w:val="24"/>
        </w:rPr>
        <w:t xml:space="preserve">to </w:t>
      </w:r>
      <w:r>
        <w:rPr>
          <w:rFonts w:ascii="Comic Sans MS" w:hAnsi="Comic Sans MS" w:cs="Arial"/>
          <w:sz w:val="24"/>
          <w:szCs w:val="24"/>
        </w:rPr>
        <w:t xml:space="preserve">bring us happiness.  </w:t>
      </w:r>
    </w:p>
    <w:p w14:paraId="0667F538" w14:textId="622C10E4" w:rsidR="00365347" w:rsidRDefault="00365347" w:rsidP="00B734B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p>
    <w:p w14:paraId="4F90DF75" w14:textId="758C6E34" w:rsidR="00CA5D83" w:rsidRDefault="00CA5D83" w:rsidP="00B734B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r>
        <w:rPr>
          <w:rFonts w:ascii="Comic Sans MS" w:hAnsi="Comic Sans MS" w:cs="Arial"/>
          <w:sz w:val="24"/>
          <w:szCs w:val="24"/>
        </w:rPr>
        <w:t xml:space="preserve">Real happiness is when external circumstances cease to control </w:t>
      </w:r>
      <w:proofErr w:type="gramStart"/>
      <w:r>
        <w:rPr>
          <w:rFonts w:ascii="Comic Sans MS" w:hAnsi="Comic Sans MS" w:cs="Arial"/>
          <w:sz w:val="24"/>
          <w:szCs w:val="24"/>
        </w:rPr>
        <w:t>us</w:t>
      </w:r>
      <w:proofErr w:type="gramEnd"/>
      <w:r>
        <w:rPr>
          <w:rFonts w:ascii="Comic Sans MS" w:hAnsi="Comic Sans MS" w:cs="Arial"/>
          <w:sz w:val="24"/>
          <w:szCs w:val="24"/>
        </w:rPr>
        <w:t xml:space="preserve"> and we see the world as a temporary dwelling. It is what we experience when we do what we should be doing. </w:t>
      </w:r>
    </w:p>
    <w:p w14:paraId="276CBF12" w14:textId="11EAEAE3" w:rsidR="00CA5D83" w:rsidRDefault="00CA5D83" w:rsidP="00B734B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p>
    <w:p w14:paraId="3346DC62" w14:textId="77777777" w:rsidR="00CA5D83" w:rsidRDefault="00CA5D83" w:rsidP="00B734B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r>
        <w:rPr>
          <w:rFonts w:ascii="Comic Sans MS" w:hAnsi="Comic Sans MS" w:cs="Arial"/>
          <w:sz w:val="24"/>
          <w:szCs w:val="24"/>
        </w:rPr>
        <w:t xml:space="preserve">That is why, in </w:t>
      </w:r>
      <w:proofErr w:type="spellStart"/>
      <w:r>
        <w:rPr>
          <w:rFonts w:ascii="Comic Sans MS" w:hAnsi="Comic Sans MS" w:cs="Arial"/>
          <w:sz w:val="24"/>
          <w:szCs w:val="24"/>
        </w:rPr>
        <w:t>parshas</w:t>
      </w:r>
      <w:proofErr w:type="spellEnd"/>
      <w:r>
        <w:rPr>
          <w:rFonts w:ascii="Comic Sans MS" w:hAnsi="Comic Sans MS" w:cs="Arial"/>
          <w:sz w:val="24"/>
          <w:szCs w:val="24"/>
        </w:rPr>
        <w:t xml:space="preserve"> </w:t>
      </w:r>
      <w:proofErr w:type="spellStart"/>
      <w:r>
        <w:rPr>
          <w:rFonts w:ascii="Comic Sans MS" w:hAnsi="Comic Sans MS" w:cs="Arial"/>
          <w:sz w:val="24"/>
          <w:szCs w:val="24"/>
        </w:rPr>
        <w:t>Ha’azinu</w:t>
      </w:r>
      <w:proofErr w:type="spellEnd"/>
      <w:r>
        <w:rPr>
          <w:rFonts w:ascii="Comic Sans MS" w:hAnsi="Comic Sans MS" w:cs="Arial"/>
          <w:sz w:val="24"/>
          <w:szCs w:val="24"/>
        </w:rPr>
        <w:t xml:space="preserve">, Moshe Rabbeinu compares the Torah to rain that waters the ground and brings forth its produce. We all have different abilities, </w:t>
      </w:r>
      <w:proofErr w:type="gramStart"/>
      <w:r>
        <w:rPr>
          <w:rFonts w:ascii="Comic Sans MS" w:hAnsi="Comic Sans MS" w:cs="Arial"/>
          <w:sz w:val="24"/>
          <w:szCs w:val="24"/>
        </w:rPr>
        <w:t>talents</w:t>
      </w:r>
      <w:proofErr w:type="gramEnd"/>
      <w:r>
        <w:rPr>
          <w:rFonts w:ascii="Comic Sans MS" w:hAnsi="Comic Sans MS" w:cs="Arial"/>
          <w:sz w:val="24"/>
          <w:szCs w:val="24"/>
        </w:rPr>
        <w:t xml:space="preserve"> and life circumstances but we can all find happiness. It is not based on external factors. We simply </w:t>
      </w:r>
      <w:proofErr w:type="gramStart"/>
      <w:r>
        <w:rPr>
          <w:rFonts w:ascii="Comic Sans MS" w:hAnsi="Comic Sans MS" w:cs="Arial"/>
          <w:sz w:val="24"/>
          <w:szCs w:val="24"/>
        </w:rPr>
        <w:t>have to</w:t>
      </w:r>
      <w:proofErr w:type="gramEnd"/>
      <w:r>
        <w:rPr>
          <w:rFonts w:ascii="Comic Sans MS" w:hAnsi="Comic Sans MS" w:cs="Arial"/>
          <w:sz w:val="24"/>
          <w:szCs w:val="24"/>
        </w:rPr>
        <w:t xml:space="preserve"> develop these talents and do what we should be doing. </w:t>
      </w:r>
    </w:p>
    <w:p w14:paraId="3D6CF0CC" w14:textId="77777777" w:rsidR="00CA5D83" w:rsidRDefault="00CA5D83" w:rsidP="00B734B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p>
    <w:p w14:paraId="7C41B5AB" w14:textId="76D6DB9A" w:rsidR="00CA5D83" w:rsidRDefault="00CA5D83" w:rsidP="00B734B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r>
        <w:rPr>
          <w:rFonts w:ascii="Comic Sans MS" w:hAnsi="Comic Sans MS" w:cs="Arial"/>
          <w:sz w:val="24"/>
          <w:szCs w:val="24"/>
        </w:rPr>
        <w:t xml:space="preserve">The </w:t>
      </w:r>
      <w:proofErr w:type="spellStart"/>
      <w:r>
        <w:rPr>
          <w:rFonts w:ascii="Comic Sans MS" w:hAnsi="Comic Sans MS" w:cs="Arial"/>
          <w:sz w:val="24"/>
          <w:szCs w:val="24"/>
        </w:rPr>
        <w:t>Sifrei</w:t>
      </w:r>
      <w:proofErr w:type="spellEnd"/>
      <w:r>
        <w:rPr>
          <w:rFonts w:ascii="Comic Sans MS" w:hAnsi="Comic Sans MS" w:cs="Arial"/>
          <w:sz w:val="24"/>
          <w:szCs w:val="24"/>
        </w:rPr>
        <w:t xml:space="preserve"> (</w:t>
      </w:r>
      <w:proofErr w:type="spellStart"/>
      <w:r>
        <w:rPr>
          <w:rFonts w:ascii="Comic Sans MS" w:hAnsi="Comic Sans MS" w:cs="Arial"/>
          <w:sz w:val="24"/>
          <w:szCs w:val="24"/>
        </w:rPr>
        <w:t>Ha’azinu</w:t>
      </w:r>
      <w:proofErr w:type="spellEnd"/>
      <w:r>
        <w:rPr>
          <w:rFonts w:ascii="Comic Sans MS" w:hAnsi="Comic Sans MS" w:cs="Arial"/>
          <w:sz w:val="24"/>
          <w:szCs w:val="24"/>
        </w:rPr>
        <w:t xml:space="preserve"> 306) explains Moshe </w:t>
      </w:r>
      <w:proofErr w:type="spellStart"/>
      <w:r>
        <w:rPr>
          <w:rFonts w:ascii="Comic Sans MS" w:hAnsi="Comic Sans MS" w:cs="Arial"/>
          <w:sz w:val="24"/>
          <w:szCs w:val="24"/>
        </w:rPr>
        <w:t>Rabbeinu’s</w:t>
      </w:r>
      <w:proofErr w:type="spellEnd"/>
      <w:r>
        <w:rPr>
          <w:rFonts w:ascii="Comic Sans MS" w:hAnsi="Comic Sans MS" w:cs="Arial"/>
          <w:sz w:val="24"/>
          <w:szCs w:val="24"/>
        </w:rPr>
        <w:t xml:space="preserve"> message as follows: just as the rain is one thing, yet it falls </w:t>
      </w:r>
      <w:r w:rsidR="00F82889">
        <w:rPr>
          <w:rFonts w:ascii="Comic Sans MS" w:hAnsi="Comic Sans MS" w:cs="Arial"/>
          <w:sz w:val="24"/>
          <w:szCs w:val="24"/>
        </w:rPr>
        <w:t>on produce</w:t>
      </w:r>
      <w:r>
        <w:rPr>
          <w:rFonts w:ascii="Comic Sans MS" w:hAnsi="Comic Sans MS" w:cs="Arial"/>
          <w:sz w:val="24"/>
          <w:szCs w:val="24"/>
        </w:rPr>
        <w:t xml:space="preserve"> enabling each to </w:t>
      </w:r>
      <w:r w:rsidR="00F82889">
        <w:rPr>
          <w:rFonts w:ascii="Comic Sans MS" w:hAnsi="Comic Sans MS" w:cs="Arial"/>
          <w:sz w:val="24"/>
          <w:szCs w:val="24"/>
        </w:rPr>
        <w:t>deliver</w:t>
      </w:r>
      <w:r>
        <w:rPr>
          <w:rFonts w:ascii="Comic Sans MS" w:hAnsi="Comic Sans MS" w:cs="Arial"/>
          <w:sz w:val="24"/>
          <w:szCs w:val="24"/>
        </w:rPr>
        <w:t xml:space="preserve"> </w:t>
      </w:r>
      <w:r w:rsidR="00F82889">
        <w:rPr>
          <w:rFonts w:ascii="Comic Sans MS" w:hAnsi="Comic Sans MS" w:cs="Arial"/>
          <w:sz w:val="24"/>
          <w:szCs w:val="24"/>
        </w:rPr>
        <w:t xml:space="preserve">its own unique fruit, the vine in its way, the olive tree in its way and so too the date palm. </w:t>
      </w:r>
    </w:p>
    <w:p w14:paraId="2BB3A625" w14:textId="25F9B561" w:rsidR="00F82889" w:rsidRDefault="00F82889" w:rsidP="00B734B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p>
    <w:p w14:paraId="7DCB51BC" w14:textId="7D8F57B5" w:rsidR="00F82889" w:rsidRDefault="00F82889" w:rsidP="00F1251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r>
        <w:rPr>
          <w:rFonts w:ascii="Comic Sans MS" w:hAnsi="Comic Sans MS" w:cs="Arial"/>
          <w:sz w:val="24"/>
          <w:szCs w:val="24"/>
        </w:rPr>
        <w:t xml:space="preserve">There is only one Torah, yet it nurtures us all. Torah </w:t>
      </w:r>
      <w:r w:rsidRPr="00F82889">
        <w:rPr>
          <w:rFonts w:ascii="Comic Sans MS" w:hAnsi="Comic Sans MS" w:cs="Arial"/>
          <w:sz w:val="24"/>
          <w:szCs w:val="24"/>
        </w:rPr>
        <w:t>is compared to rain precisely to emphasise that its most important effect is to make each of us grow into what we could become</w:t>
      </w:r>
      <w:r w:rsidR="00F1251E">
        <w:rPr>
          <w:rFonts w:ascii="Comic Sans MS" w:hAnsi="Comic Sans MS" w:cs="Arial"/>
          <w:sz w:val="24"/>
          <w:szCs w:val="24"/>
        </w:rPr>
        <w:t xml:space="preserve"> – and that is </w:t>
      </w:r>
      <w:r>
        <w:rPr>
          <w:rFonts w:ascii="Comic Sans MS" w:hAnsi="Comic Sans MS" w:cs="Arial"/>
          <w:sz w:val="24"/>
          <w:szCs w:val="24"/>
        </w:rPr>
        <w:t xml:space="preserve">key </w:t>
      </w:r>
      <w:r w:rsidR="00F1251E">
        <w:rPr>
          <w:rFonts w:ascii="Comic Sans MS" w:hAnsi="Comic Sans MS" w:cs="Arial"/>
          <w:sz w:val="24"/>
          <w:szCs w:val="24"/>
        </w:rPr>
        <w:t xml:space="preserve">to </w:t>
      </w:r>
      <w:r>
        <w:rPr>
          <w:rFonts w:ascii="Comic Sans MS" w:hAnsi="Comic Sans MS" w:cs="Arial"/>
          <w:sz w:val="24"/>
          <w:szCs w:val="24"/>
        </w:rPr>
        <w:t>a happy life</w:t>
      </w:r>
      <w:r w:rsidR="00F1251E">
        <w:rPr>
          <w:rFonts w:ascii="Comic Sans MS" w:hAnsi="Comic Sans MS" w:cs="Arial"/>
          <w:sz w:val="24"/>
          <w:szCs w:val="24"/>
        </w:rPr>
        <w:t xml:space="preserve"> and real simcha</w:t>
      </w:r>
      <w:r>
        <w:rPr>
          <w:rFonts w:ascii="Comic Sans MS" w:hAnsi="Comic Sans MS" w:cs="Arial"/>
          <w:sz w:val="24"/>
          <w:szCs w:val="24"/>
        </w:rPr>
        <w:t xml:space="preserve">. </w:t>
      </w:r>
    </w:p>
    <w:p w14:paraId="7F24C777" w14:textId="77777777" w:rsidR="009734C7" w:rsidRDefault="009734C7" w:rsidP="00F1251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p>
    <w:p w14:paraId="21E94B55" w14:textId="77777777" w:rsidR="005F6DB2" w:rsidRDefault="005F6DB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p>
    <w:p w14:paraId="3F6E508C" w14:textId="1CB1079D"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w:t>
      </w:r>
      <w:bookmarkStart w:id="0" w:name="_Hlk79487631"/>
      <w:r w:rsidRPr="008513AC">
        <w:rPr>
          <w:rFonts w:ascii="Comic Sans MS" w:hAnsi="Comic Sans MS"/>
          <w:b/>
          <w:sz w:val="24"/>
          <w:szCs w:val="24"/>
        </w:rPr>
        <w:t xml:space="preserve"> Menahel of Hasmonean </w:t>
      </w:r>
      <w:r w:rsidR="004659AC">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bookmarkEnd w:id="0"/>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43BD45FE" w14:textId="77777777" w:rsidR="00F022E2" w:rsidRDefault="00F022E2">
      <w:pPr>
        <w:rPr>
          <w:rFonts w:ascii="Comic Sans MS" w:eastAsia="Comic Sans MS" w:hAnsi="Comic Sans MS" w:cs="Comic Sans MS"/>
          <w:sz w:val="24"/>
          <w:szCs w:val="24"/>
        </w:rPr>
      </w:pPr>
    </w:p>
    <w:sectPr w:rsidR="00F022E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05C15" w14:textId="77777777" w:rsidR="00780A1C" w:rsidRDefault="00780A1C">
      <w:r>
        <w:separator/>
      </w:r>
    </w:p>
  </w:endnote>
  <w:endnote w:type="continuationSeparator" w:id="0">
    <w:p w14:paraId="241DE73D" w14:textId="77777777" w:rsidR="00780A1C" w:rsidRDefault="0078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5049" w14:textId="77777777" w:rsidR="00780A1C" w:rsidRDefault="00780A1C">
      <w:r>
        <w:separator/>
      </w:r>
    </w:p>
  </w:footnote>
  <w:footnote w:type="continuationSeparator" w:id="0">
    <w:p w14:paraId="504E7807" w14:textId="77777777" w:rsidR="00780A1C" w:rsidRDefault="00780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135B9"/>
    <w:multiLevelType w:val="hybridMultilevel"/>
    <w:tmpl w:val="7F12551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DEC6578"/>
    <w:multiLevelType w:val="hybridMultilevel"/>
    <w:tmpl w:val="B4024DD8"/>
    <w:lvl w:ilvl="0" w:tplc="E9AAD6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103B4"/>
    <w:multiLevelType w:val="hybridMultilevel"/>
    <w:tmpl w:val="F2D6BBCC"/>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0E30F3D"/>
    <w:multiLevelType w:val="hybridMultilevel"/>
    <w:tmpl w:val="8E585C9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874E47"/>
    <w:multiLevelType w:val="hybridMultilevel"/>
    <w:tmpl w:val="2554619C"/>
    <w:lvl w:ilvl="0" w:tplc="04090001">
      <w:start w:val="1"/>
      <w:numFmt w:val="bullet"/>
      <w:lvlText w:val=""/>
      <w:lvlJc w:val="left"/>
      <w:pPr>
        <w:ind w:left="1440" w:hanging="360"/>
      </w:pPr>
      <w:rPr>
        <w:rFonts w:ascii="Symbol" w:hAnsi="Symbo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27BCE"/>
    <w:rsid w:val="00044921"/>
    <w:rsid w:val="000A1C6B"/>
    <w:rsid w:val="000B7568"/>
    <w:rsid w:val="00120189"/>
    <w:rsid w:val="001A15D1"/>
    <w:rsid w:val="001A35B5"/>
    <w:rsid w:val="001D587D"/>
    <w:rsid w:val="00237F9A"/>
    <w:rsid w:val="0027109D"/>
    <w:rsid w:val="002861FE"/>
    <w:rsid w:val="002B0777"/>
    <w:rsid w:val="002B3415"/>
    <w:rsid w:val="002D4178"/>
    <w:rsid w:val="00325238"/>
    <w:rsid w:val="00363AFC"/>
    <w:rsid w:val="00365347"/>
    <w:rsid w:val="003A54AB"/>
    <w:rsid w:val="003A70A6"/>
    <w:rsid w:val="003C3B48"/>
    <w:rsid w:val="00402BC4"/>
    <w:rsid w:val="004538F9"/>
    <w:rsid w:val="004659AC"/>
    <w:rsid w:val="005125BD"/>
    <w:rsid w:val="005128D5"/>
    <w:rsid w:val="00534856"/>
    <w:rsid w:val="00542693"/>
    <w:rsid w:val="00554EC3"/>
    <w:rsid w:val="00577454"/>
    <w:rsid w:val="00596C8A"/>
    <w:rsid w:val="005F6DB2"/>
    <w:rsid w:val="0065147A"/>
    <w:rsid w:val="00667768"/>
    <w:rsid w:val="006F33E5"/>
    <w:rsid w:val="00702AF3"/>
    <w:rsid w:val="00705170"/>
    <w:rsid w:val="00751939"/>
    <w:rsid w:val="00775352"/>
    <w:rsid w:val="00775FAC"/>
    <w:rsid w:val="00780A1C"/>
    <w:rsid w:val="0078289A"/>
    <w:rsid w:val="007E2719"/>
    <w:rsid w:val="007E76A0"/>
    <w:rsid w:val="007F6B84"/>
    <w:rsid w:val="0080636D"/>
    <w:rsid w:val="00826529"/>
    <w:rsid w:val="0084361A"/>
    <w:rsid w:val="00864557"/>
    <w:rsid w:val="00874E59"/>
    <w:rsid w:val="00885525"/>
    <w:rsid w:val="008D0E9A"/>
    <w:rsid w:val="008E2173"/>
    <w:rsid w:val="008F017D"/>
    <w:rsid w:val="008F50C2"/>
    <w:rsid w:val="00953207"/>
    <w:rsid w:val="00953C93"/>
    <w:rsid w:val="009654A2"/>
    <w:rsid w:val="009734C7"/>
    <w:rsid w:val="00974BE7"/>
    <w:rsid w:val="009F57FE"/>
    <w:rsid w:val="00AA067E"/>
    <w:rsid w:val="00B577AE"/>
    <w:rsid w:val="00B734BE"/>
    <w:rsid w:val="00B73D69"/>
    <w:rsid w:val="00BC21C0"/>
    <w:rsid w:val="00BE55BD"/>
    <w:rsid w:val="00C87D81"/>
    <w:rsid w:val="00CA436C"/>
    <w:rsid w:val="00CA5D83"/>
    <w:rsid w:val="00CA616D"/>
    <w:rsid w:val="00CA6E9A"/>
    <w:rsid w:val="00CF2243"/>
    <w:rsid w:val="00D1332E"/>
    <w:rsid w:val="00D46A34"/>
    <w:rsid w:val="00D529A3"/>
    <w:rsid w:val="00D67E3A"/>
    <w:rsid w:val="00D74704"/>
    <w:rsid w:val="00DC7465"/>
    <w:rsid w:val="00E25B95"/>
    <w:rsid w:val="00E35609"/>
    <w:rsid w:val="00EC2D18"/>
    <w:rsid w:val="00EF35C1"/>
    <w:rsid w:val="00F022E2"/>
    <w:rsid w:val="00F1251E"/>
    <w:rsid w:val="00F82889"/>
    <w:rsid w:val="00FB60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E3F"/>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F022E2"/>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F022E2"/>
    <w:rPr>
      <w:rFonts w:ascii="Consolas" w:eastAsia="Calibri" w:hAnsi="Consolas" w:cs="Consolas"/>
      <w:sz w:val="21"/>
      <w:szCs w:val="21"/>
      <w:lang w:eastAsia="en-GB" w:bidi="ar-SA"/>
    </w:rPr>
  </w:style>
  <w:style w:type="character" w:customStyle="1" w:styleId="he">
    <w:name w:val="he"/>
    <w:basedOn w:val="DefaultParagraphFont"/>
    <w:rsid w:val="009654A2"/>
  </w:style>
  <w:style w:type="character" w:customStyle="1" w:styleId="en">
    <w:name w:val="en"/>
    <w:basedOn w:val="DefaultParagraphFont"/>
    <w:rsid w:val="009654A2"/>
  </w:style>
  <w:style w:type="character" w:styleId="Emphasis">
    <w:name w:val="Emphasis"/>
    <w:basedOn w:val="DefaultParagraphFont"/>
    <w:uiPriority w:val="20"/>
    <w:qFormat/>
    <w:rsid w:val="00B73D69"/>
    <w:rPr>
      <w:i/>
      <w:iCs/>
    </w:rPr>
  </w:style>
  <w:style w:type="character" w:customStyle="1" w:styleId="dttext">
    <w:name w:val="dttext"/>
    <w:basedOn w:val="DefaultParagraphFont"/>
    <w:rsid w:val="00B73D69"/>
  </w:style>
  <w:style w:type="character" w:styleId="Strong">
    <w:name w:val="Strong"/>
    <w:basedOn w:val="DefaultParagraphFont"/>
    <w:uiPriority w:val="22"/>
    <w:qFormat/>
    <w:rsid w:val="00B73D69"/>
    <w:rPr>
      <w:b/>
      <w:bCs/>
    </w:rPr>
  </w:style>
  <w:style w:type="paragraph" w:styleId="NormalWeb">
    <w:name w:val="Normal (Web)"/>
    <w:basedOn w:val="Normal"/>
    <w:uiPriority w:val="99"/>
    <w:semiHidden/>
    <w:unhideWhenUsed/>
    <w:rsid w:val="002D4178"/>
    <w:pPr>
      <w:spacing w:before="100" w:beforeAutospacing="1" w:after="100" w:afterAutospacing="1"/>
    </w:pPr>
    <w:rPr>
      <w:sz w:val="24"/>
      <w:szCs w:val="24"/>
      <w:lang w:val="en-US"/>
    </w:rPr>
  </w:style>
  <w:style w:type="character" w:customStyle="1" w:styleId="sefaria-ref-wrapper">
    <w:name w:val="sefaria-ref-wrapper"/>
    <w:basedOn w:val="DefaultParagraphFont"/>
    <w:rsid w:val="002D4178"/>
  </w:style>
  <w:style w:type="character" w:styleId="Hyperlink">
    <w:name w:val="Hyperlink"/>
    <w:basedOn w:val="DefaultParagraphFont"/>
    <w:uiPriority w:val="99"/>
    <w:semiHidden/>
    <w:unhideWhenUsed/>
    <w:rsid w:val="002D4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07214">
      <w:bodyDiv w:val="1"/>
      <w:marLeft w:val="0"/>
      <w:marRight w:val="0"/>
      <w:marTop w:val="0"/>
      <w:marBottom w:val="0"/>
      <w:divBdr>
        <w:top w:val="none" w:sz="0" w:space="0" w:color="auto"/>
        <w:left w:val="none" w:sz="0" w:space="0" w:color="auto"/>
        <w:bottom w:val="none" w:sz="0" w:space="0" w:color="auto"/>
        <w:right w:val="none" w:sz="0" w:space="0" w:color="auto"/>
      </w:divBdr>
      <w:divsChild>
        <w:div w:id="1938710452">
          <w:marLeft w:val="-225"/>
          <w:marRight w:val="-225"/>
          <w:marTop w:val="270"/>
          <w:marBottom w:val="0"/>
          <w:divBdr>
            <w:top w:val="none" w:sz="0" w:space="0" w:color="auto"/>
            <w:left w:val="none" w:sz="0" w:space="0" w:color="auto"/>
            <w:bottom w:val="none" w:sz="0" w:space="0" w:color="auto"/>
            <w:right w:val="none" w:sz="0" w:space="0" w:color="auto"/>
          </w:divBdr>
          <w:divsChild>
            <w:div w:id="19161772">
              <w:marLeft w:val="0"/>
              <w:marRight w:val="0"/>
              <w:marTop w:val="0"/>
              <w:marBottom w:val="0"/>
              <w:divBdr>
                <w:top w:val="none" w:sz="0" w:space="0" w:color="auto"/>
                <w:left w:val="none" w:sz="0" w:space="0" w:color="auto"/>
                <w:bottom w:val="none" w:sz="0" w:space="0" w:color="auto"/>
                <w:right w:val="none" w:sz="0" w:space="0" w:color="auto"/>
              </w:divBdr>
            </w:div>
          </w:divsChild>
        </w:div>
        <w:div w:id="1193955598">
          <w:marLeft w:val="0"/>
          <w:marRight w:val="0"/>
          <w:marTop w:val="0"/>
          <w:marBottom w:val="300"/>
          <w:divBdr>
            <w:top w:val="none" w:sz="0" w:space="0" w:color="auto"/>
            <w:left w:val="none" w:sz="0" w:space="0" w:color="auto"/>
            <w:bottom w:val="none" w:sz="0" w:space="0" w:color="auto"/>
            <w:right w:val="none" w:sz="0" w:space="0" w:color="auto"/>
          </w:divBdr>
          <w:divsChild>
            <w:div w:id="511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5308">
      <w:bodyDiv w:val="1"/>
      <w:marLeft w:val="0"/>
      <w:marRight w:val="0"/>
      <w:marTop w:val="0"/>
      <w:marBottom w:val="0"/>
      <w:divBdr>
        <w:top w:val="none" w:sz="0" w:space="0" w:color="auto"/>
        <w:left w:val="none" w:sz="0" w:space="0" w:color="auto"/>
        <w:bottom w:val="none" w:sz="0" w:space="0" w:color="auto"/>
        <w:right w:val="none" w:sz="0" w:space="0" w:color="auto"/>
      </w:divBdr>
    </w:div>
    <w:div w:id="1508128359">
      <w:bodyDiv w:val="1"/>
      <w:marLeft w:val="0"/>
      <w:marRight w:val="0"/>
      <w:marTop w:val="0"/>
      <w:marBottom w:val="0"/>
      <w:divBdr>
        <w:top w:val="none" w:sz="0" w:space="0" w:color="auto"/>
        <w:left w:val="none" w:sz="0" w:space="0" w:color="auto"/>
        <w:bottom w:val="none" w:sz="0" w:space="0" w:color="auto"/>
        <w:right w:val="none" w:sz="0" w:space="0" w:color="auto"/>
      </w:divBdr>
      <w:divsChild>
        <w:div w:id="1364668301">
          <w:marLeft w:val="-225"/>
          <w:marRight w:val="-225"/>
          <w:marTop w:val="270"/>
          <w:marBottom w:val="0"/>
          <w:divBdr>
            <w:top w:val="none" w:sz="0" w:space="0" w:color="auto"/>
            <w:left w:val="none" w:sz="0" w:space="0" w:color="auto"/>
            <w:bottom w:val="none" w:sz="0" w:space="0" w:color="auto"/>
            <w:right w:val="none" w:sz="0" w:space="0" w:color="auto"/>
          </w:divBdr>
          <w:divsChild>
            <w:div w:id="267466294">
              <w:marLeft w:val="0"/>
              <w:marRight w:val="0"/>
              <w:marTop w:val="0"/>
              <w:marBottom w:val="0"/>
              <w:divBdr>
                <w:top w:val="none" w:sz="0" w:space="0" w:color="auto"/>
                <w:left w:val="none" w:sz="0" w:space="0" w:color="auto"/>
                <w:bottom w:val="none" w:sz="0" w:space="0" w:color="auto"/>
                <w:right w:val="none" w:sz="0" w:space="0" w:color="auto"/>
              </w:divBdr>
            </w:div>
          </w:divsChild>
        </w:div>
        <w:div w:id="307441012">
          <w:marLeft w:val="0"/>
          <w:marRight w:val="0"/>
          <w:marTop w:val="0"/>
          <w:marBottom w:val="300"/>
          <w:divBdr>
            <w:top w:val="none" w:sz="0" w:space="0" w:color="auto"/>
            <w:left w:val="none" w:sz="0" w:space="0" w:color="auto"/>
            <w:bottom w:val="none" w:sz="0" w:space="0" w:color="auto"/>
            <w:right w:val="none" w:sz="0" w:space="0" w:color="auto"/>
          </w:divBdr>
          <w:divsChild>
            <w:div w:id="1343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10</cp:revision>
  <dcterms:created xsi:type="dcterms:W3CDTF">2021-08-11T10:04:00Z</dcterms:created>
  <dcterms:modified xsi:type="dcterms:W3CDTF">2021-08-16T19:11:00Z</dcterms:modified>
</cp:coreProperties>
</file>