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5DFADA72"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086C0C">
        <w:rPr>
          <w:rFonts w:ascii="Comic Sans MS" w:hAnsi="Comic Sans MS" w:cs="Arial"/>
          <w:sz w:val="24"/>
          <w:szCs w:val="24"/>
          <w:u w:val="single"/>
          <w:lang w:bidi="he-IL"/>
        </w:rPr>
        <w:t>Re’eh</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3471986A" w14:textId="31F3FB78" w:rsidR="00881B52" w:rsidRPr="00C03417" w:rsidRDefault="00DD58C6" w:rsidP="00C03417">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Watch me and do!</w:t>
      </w:r>
    </w:p>
    <w:p w14:paraId="05D16BF6" w14:textId="77777777" w:rsidR="003C0857" w:rsidRDefault="003C0857"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26A889AE" w14:textId="5E187B14" w:rsidR="00DD58C6" w:rsidRDefault="00DD58C6" w:rsidP="00881B5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curious thing about this week’s parsha is the very first word. </w:t>
      </w:r>
    </w:p>
    <w:p w14:paraId="27078A3C" w14:textId="77777777" w:rsidR="00DD58C6" w:rsidRPr="00DD58C6" w:rsidRDefault="00DD58C6" w:rsidP="00DD58C6">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tl/>
        </w:rPr>
      </w:pPr>
    </w:p>
    <w:p w14:paraId="32E8C62D" w14:textId="0EB12C60" w:rsidR="00DD58C6" w:rsidRPr="00DD58C6" w:rsidRDefault="00DD58C6" w:rsidP="00DD58C6">
      <w:pPr>
        <w:pBdr>
          <w:top w:val="single" w:sz="4" w:space="1" w:color="auto"/>
          <w:left w:val="single" w:sz="4" w:space="1" w:color="auto"/>
          <w:bottom w:val="single" w:sz="4" w:space="1" w:color="auto"/>
          <w:right w:val="single" w:sz="4" w:space="1" w:color="auto"/>
        </w:pBdr>
        <w:rPr>
          <w:rFonts w:asciiTheme="minorBidi" w:eastAsia="Comic Sans MS" w:hAnsiTheme="minorBidi" w:cstheme="minorBidi"/>
          <w:sz w:val="24"/>
          <w:szCs w:val="24"/>
        </w:rPr>
      </w:pPr>
      <w:r w:rsidRPr="00DD58C6">
        <w:rPr>
          <w:rFonts w:asciiTheme="minorBidi" w:hAnsiTheme="minorBidi" w:cstheme="minorBidi"/>
          <w:color w:val="000000"/>
          <w:sz w:val="24"/>
          <w:szCs w:val="24"/>
          <w:shd w:val="clear" w:color="auto" w:fill="FFFFFF"/>
          <w:rtl/>
        </w:rPr>
        <w:t> רְאֵה אָנֹכִי נֹתֵן לִפְנֵיכֶם</w:t>
      </w:r>
      <w:r>
        <w:rPr>
          <w:rFonts w:asciiTheme="minorBidi" w:hAnsiTheme="minorBidi" w:cstheme="minorBidi" w:hint="cs"/>
          <w:color w:val="000000"/>
          <w:sz w:val="24"/>
          <w:szCs w:val="24"/>
          <w:shd w:val="clear" w:color="auto" w:fill="FFFFFF"/>
          <w:rtl/>
        </w:rPr>
        <w:t xml:space="preserve"> </w:t>
      </w:r>
      <w:r w:rsidRPr="00DD58C6">
        <w:rPr>
          <w:rFonts w:asciiTheme="minorBidi" w:hAnsiTheme="minorBidi" w:cstheme="minorBidi"/>
          <w:color w:val="000000"/>
          <w:sz w:val="24"/>
          <w:szCs w:val="24"/>
          <w:shd w:val="clear" w:color="auto" w:fill="FFFFFF"/>
          <w:rtl/>
        </w:rPr>
        <w:t>הַיּוֹם בְּרָכָה וּקְלָלָה</w:t>
      </w:r>
    </w:p>
    <w:p w14:paraId="79BD6E3F" w14:textId="6D8E7F29" w:rsidR="00DD58C6" w:rsidRDefault="00DD58C6"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See I set before you today, a blessing and a curse (Devorim 11, 26)</w:t>
      </w:r>
    </w:p>
    <w:p w14:paraId="496D2969" w14:textId="77777777" w:rsidR="00DD58C6" w:rsidRDefault="00DD58C6"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0E9465C" w14:textId="3C1D7313" w:rsidR="00DD58C6" w:rsidRDefault="00DD58C6"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Why does the Torah use the less common phrase re’eh and not shmiah? Re’eh suggests there is something to see. Moshe Rabbeinu seems to be inviting Klal Yisroel to have a visual experience of some sort. Moreover, Moshe Rabbeinu normally uses the word shmiah, that his message can be absorbed by listening or understanding. </w:t>
      </w:r>
    </w:p>
    <w:p w14:paraId="042F4A1A" w14:textId="77777777" w:rsidR="00DD58C6" w:rsidRDefault="00DD58C6"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FD25E2C" w14:textId="52E472D0" w:rsidR="00DD58C6" w:rsidRDefault="00DD58C6"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In fact, two weeks ago, in parshas v’aeschanan, Moshe Rabbeinu tells Klal Yisroel </w:t>
      </w:r>
    </w:p>
    <w:p w14:paraId="64EFE61C" w14:textId="77777777" w:rsidR="00082571" w:rsidRDefault="00082571"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45A7B45" w14:textId="47EF8F72" w:rsidR="00082571" w:rsidRPr="00082571" w:rsidRDefault="00082571" w:rsidP="00082571">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Pr>
      </w:pPr>
      <w:r w:rsidRPr="00082571">
        <w:rPr>
          <w:rFonts w:asciiTheme="minorBidi" w:hAnsiTheme="minorBidi" w:cstheme="minorBidi"/>
          <w:sz w:val="24"/>
          <w:szCs w:val="24"/>
          <w:rtl/>
        </w:rPr>
        <w:t>כִּי לֹא רְאִיתֶם כָּל</w:t>
      </w:r>
      <w:r>
        <w:rPr>
          <w:rFonts w:asciiTheme="minorBidi" w:hAnsiTheme="minorBidi" w:cstheme="minorBidi" w:hint="cs"/>
          <w:sz w:val="24"/>
          <w:szCs w:val="24"/>
          <w:rtl/>
        </w:rPr>
        <w:t xml:space="preserve"> </w:t>
      </w:r>
      <w:r w:rsidRPr="00082571">
        <w:rPr>
          <w:rFonts w:asciiTheme="minorBidi" w:hAnsiTheme="minorBidi" w:cstheme="minorBidi"/>
          <w:sz w:val="24"/>
          <w:szCs w:val="24"/>
          <w:rtl/>
        </w:rPr>
        <w:t xml:space="preserve">תְּמוּנָה בְּיוֹם דִּבֶּר </w:t>
      </w:r>
      <w:r>
        <w:rPr>
          <w:rFonts w:asciiTheme="minorBidi" w:hAnsiTheme="minorBidi" w:cstheme="minorBidi" w:hint="cs"/>
          <w:sz w:val="24"/>
          <w:szCs w:val="24"/>
          <w:rtl/>
        </w:rPr>
        <w:t>ה'</w:t>
      </w:r>
      <w:r w:rsidRPr="00082571">
        <w:rPr>
          <w:rFonts w:asciiTheme="minorBidi" w:hAnsiTheme="minorBidi" w:cstheme="minorBidi"/>
          <w:sz w:val="24"/>
          <w:szCs w:val="24"/>
          <w:rtl/>
        </w:rPr>
        <w:t xml:space="preserve"> אֲלֵיכֶם בְּחֹרֵב</w:t>
      </w:r>
    </w:p>
    <w:p w14:paraId="725EA26A" w14:textId="25947A04" w:rsidR="00DD58C6" w:rsidRDefault="00082571"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For you did not see any image on the day Hashem spoke to you at Chorev (Devorim 4,15)</w:t>
      </w:r>
    </w:p>
    <w:p w14:paraId="33F6403E" w14:textId="77777777" w:rsidR="00481890" w:rsidRDefault="00481890"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0E8C592" w14:textId="10FB57DA" w:rsidR="00481890" w:rsidRDefault="00481890"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Visual icons are rarely used</w:t>
      </w:r>
      <w:r w:rsidR="00D3390A">
        <w:rPr>
          <w:rFonts w:ascii="Comic Sans MS" w:hAnsi="Comic Sans MS"/>
          <w:sz w:val="24"/>
          <w:szCs w:val="24"/>
        </w:rPr>
        <w:t xml:space="preserve"> in Yiddishkeit</w:t>
      </w:r>
      <w:r>
        <w:rPr>
          <w:rFonts w:ascii="Comic Sans MS" w:hAnsi="Comic Sans MS"/>
          <w:sz w:val="24"/>
          <w:szCs w:val="24"/>
        </w:rPr>
        <w:t>. They often border on avoda zora</w:t>
      </w:r>
      <w:r w:rsidR="00D3390A">
        <w:rPr>
          <w:rFonts w:ascii="Comic Sans MS" w:hAnsi="Comic Sans MS"/>
          <w:sz w:val="24"/>
          <w:szCs w:val="24"/>
        </w:rPr>
        <w:t xml:space="preserve"> or</w:t>
      </w:r>
      <w:r>
        <w:rPr>
          <w:rFonts w:ascii="Comic Sans MS" w:hAnsi="Comic Sans MS"/>
          <w:sz w:val="24"/>
          <w:szCs w:val="24"/>
        </w:rPr>
        <w:t xml:space="preserve"> some form of paganism or ido</w:t>
      </w:r>
      <w:r w:rsidR="00D3390A">
        <w:rPr>
          <w:rFonts w:ascii="Comic Sans MS" w:hAnsi="Comic Sans MS"/>
          <w:sz w:val="24"/>
          <w:szCs w:val="24"/>
        </w:rPr>
        <w:t>l</w:t>
      </w:r>
      <w:r>
        <w:rPr>
          <w:rFonts w:ascii="Comic Sans MS" w:hAnsi="Comic Sans MS"/>
          <w:sz w:val="24"/>
          <w:szCs w:val="24"/>
        </w:rPr>
        <w:t xml:space="preserve"> worship. </w:t>
      </w:r>
    </w:p>
    <w:p w14:paraId="58584F35" w14:textId="77777777" w:rsidR="00062B6B" w:rsidRDefault="00062B6B"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4F1E4AF" w14:textId="416EC482" w:rsidR="00886359" w:rsidRDefault="00062B6B"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So w</w:t>
      </w:r>
      <w:r>
        <w:rPr>
          <w:rFonts w:ascii="Comic Sans MS" w:hAnsi="Comic Sans MS"/>
          <w:sz w:val="24"/>
          <w:szCs w:val="24"/>
        </w:rPr>
        <w:t>hy does the Torah use the less common phrase re’eh and not shmiah?</w:t>
      </w:r>
    </w:p>
    <w:p w14:paraId="15D154F0" w14:textId="77777777" w:rsidR="00886359" w:rsidRDefault="00886359"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AB44478" w14:textId="77777777" w:rsidR="00886359" w:rsidRDefault="00886359"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Ba’al Haturim offers a very interesting interpretation. </w:t>
      </w:r>
    </w:p>
    <w:p w14:paraId="10B37BCD" w14:textId="77777777" w:rsidR="00886359" w:rsidRDefault="00886359"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0A11088" w14:textId="77777777" w:rsidR="00886359" w:rsidRDefault="00886359"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Moshe Rabbeinu is saying </w:t>
      </w:r>
      <w:r w:rsidRPr="00DD58C6">
        <w:rPr>
          <w:rFonts w:asciiTheme="minorBidi" w:hAnsiTheme="minorBidi" w:cstheme="minorBidi"/>
          <w:color w:val="000000"/>
          <w:sz w:val="24"/>
          <w:szCs w:val="24"/>
          <w:shd w:val="clear" w:color="auto" w:fill="FFFFFF"/>
          <w:rtl/>
        </w:rPr>
        <w:t>רְאֵה אָנֹכִי</w:t>
      </w:r>
      <w:r>
        <w:rPr>
          <w:rFonts w:ascii="Comic Sans MS" w:hAnsi="Comic Sans MS"/>
          <w:sz w:val="24"/>
          <w:szCs w:val="24"/>
        </w:rPr>
        <w:t xml:space="preserve">, watch me! Look at me and take guidance from the way I live and how I behave and conduct myself. </w:t>
      </w:r>
    </w:p>
    <w:p w14:paraId="4E041FED" w14:textId="77777777" w:rsidR="00886359" w:rsidRDefault="00886359"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0F499DDE" w14:textId="77777777" w:rsidR="00886359" w:rsidRDefault="00886359"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Based on the Medrash Tanchuma (Re’eh 4), the Ba’al Haturim says:</w:t>
      </w:r>
    </w:p>
    <w:p w14:paraId="163A0E2A" w14:textId="77777777" w:rsidR="00886359" w:rsidRDefault="00886359" w:rsidP="00886359">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Pr>
      </w:pPr>
    </w:p>
    <w:p w14:paraId="4C3E23CB" w14:textId="77777777" w:rsidR="00886359" w:rsidRPr="00481890" w:rsidRDefault="00886359" w:rsidP="00886359">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Pr>
      </w:pPr>
      <w:r w:rsidRPr="00481890">
        <w:rPr>
          <w:rFonts w:asciiTheme="minorBidi" w:hAnsiTheme="minorBidi" w:cstheme="minorBidi"/>
          <w:sz w:val="24"/>
          <w:szCs w:val="24"/>
          <w:rtl/>
        </w:rPr>
        <w:t xml:space="preserve"> ראה אנכי</w:t>
      </w:r>
      <w:r>
        <w:rPr>
          <w:rFonts w:asciiTheme="minorBidi" w:hAnsiTheme="minorBidi" w:cstheme="minorBidi" w:hint="cs"/>
          <w:sz w:val="24"/>
          <w:szCs w:val="24"/>
          <w:rtl/>
        </w:rPr>
        <w:t xml:space="preserve"> -</w:t>
      </w:r>
      <w:r w:rsidRPr="00481890">
        <w:rPr>
          <w:rFonts w:asciiTheme="minorBidi" w:hAnsiTheme="minorBidi" w:cstheme="minorBidi"/>
          <w:sz w:val="24"/>
          <w:szCs w:val="24"/>
          <w:rtl/>
        </w:rPr>
        <w:t xml:space="preserve"> פירוש ממני תראו וכן תעשו</w:t>
      </w:r>
    </w:p>
    <w:p w14:paraId="06F007FA" w14:textId="77777777" w:rsidR="00886359" w:rsidRDefault="00886359"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The explanation is: watch me and you do this.</w:t>
      </w:r>
      <w:r w:rsidRPr="000B0BC3">
        <w:rPr>
          <w:rFonts w:ascii="Comic Sans MS" w:hAnsi="Comic Sans MS"/>
          <w:sz w:val="24"/>
          <w:szCs w:val="24"/>
        </w:rPr>
        <w:t xml:space="preserve"> </w:t>
      </w:r>
    </w:p>
    <w:p w14:paraId="5E16BFB3" w14:textId="77777777" w:rsidR="00316975" w:rsidRDefault="00316975"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E87625A" w14:textId="77777777" w:rsidR="00316975" w:rsidRDefault="00316975"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Moshe Rabbeinu is not only speaking to all of Klal Yisroel but is offering guidance to his successor Yehoshua and all future leaders of the Jewish people. The Ba’al Haturim draws on the words of Gidon (Shoftim perek 4), who is leading a small armed force of </w:t>
      </w:r>
      <w:r>
        <w:rPr>
          <w:rFonts w:ascii="Comic Sans MS" w:hAnsi="Comic Sans MS"/>
          <w:sz w:val="24"/>
          <w:szCs w:val="24"/>
        </w:rPr>
        <w:lastRenderedPageBreak/>
        <w:t xml:space="preserve">volunteers. He doesn’t have time to train the three hundred men and simply tells them I am going to give you each a shofar and an earthenware jug with a burning torch inside and then:   </w:t>
      </w:r>
    </w:p>
    <w:p w14:paraId="0AD4F209" w14:textId="77777777" w:rsidR="00316975" w:rsidRDefault="00316975"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265606DB" w14:textId="77777777" w:rsidR="00316975" w:rsidRDefault="00316975" w:rsidP="00316975">
      <w:pPr>
        <w:pBdr>
          <w:top w:val="single" w:sz="4" w:space="1" w:color="auto"/>
          <w:left w:val="single" w:sz="4" w:space="1" w:color="auto"/>
          <w:bottom w:val="single" w:sz="4" w:space="1" w:color="auto"/>
          <w:right w:val="single" w:sz="4" w:space="1" w:color="auto"/>
        </w:pBdr>
        <w:rPr>
          <w:rFonts w:asciiTheme="minorBidi" w:hAnsiTheme="minorBidi" w:cstheme="minorBidi"/>
          <w:sz w:val="24"/>
          <w:szCs w:val="24"/>
        </w:rPr>
      </w:pPr>
      <w:r w:rsidRPr="00481890">
        <w:rPr>
          <w:rFonts w:asciiTheme="minorBidi" w:hAnsiTheme="minorBidi" w:cstheme="minorBidi"/>
          <w:sz w:val="24"/>
          <w:szCs w:val="24"/>
          <w:rtl/>
        </w:rPr>
        <w:t>ממני תראו וכן תעשו</w:t>
      </w:r>
    </w:p>
    <w:p w14:paraId="4D51D341" w14:textId="77777777" w:rsidR="00316975" w:rsidRDefault="00316975"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Watch me and you do this.</w:t>
      </w:r>
    </w:p>
    <w:p w14:paraId="57223A55" w14:textId="77777777" w:rsidR="00316975" w:rsidRDefault="00316975"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724A0ED" w14:textId="77777777" w:rsidR="00316975" w:rsidRDefault="00316975"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Namely, I will blow the shofar and break the jug and then you all do the same. The noise and brightness in the middle of the night will create the necessary shock which will lead to victory. </w:t>
      </w:r>
    </w:p>
    <w:p w14:paraId="333E79F7" w14:textId="77777777" w:rsidR="00316975" w:rsidRDefault="00316975"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1794281" w14:textId="55715C82" w:rsidR="00117E12" w:rsidRDefault="00316975"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A powerful lesson in leadership - </w:t>
      </w:r>
      <w:r w:rsidRPr="00481890">
        <w:rPr>
          <w:rFonts w:asciiTheme="minorBidi" w:hAnsiTheme="minorBidi" w:cstheme="minorBidi"/>
          <w:sz w:val="24"/>
          <w:szCs w:val="24"/>
          <w:rtl/>
        </w:rPr>
        <w:t>ממני תראו וכן תעשו</w:t>
      </w:r>
      <w:r>
        <w:rPr>
          <w:rFonts w:ascii="Comic Sans MS" w:hAnsi="Comic Sans MS"/>
          <w:sz w:val="24"/>
          <w:szCs w:val="24"/>
        </w:rPr>
        <w:t xml:space="preserve"> - watch me and you do this. Lead from the front. Don’t just issue commands but lead by example.</w:t>
      </w:r>
      <w:r w:rsidR="00117E12">
        <w:rPr>
          <w:rFonts w:ascii="Comic Sans MS" w:hAnsi="Comic Sans MS"/>
          <w:sz w:val="24"/>
          <w:szCs w:val="24"/>
        </w:rPr>
        <w:t xml:space="preserve"> Moshe Rabbeinu knew the difference between a boss and a leader. A boss says “Go!” and a leader says “let’s go.”</w:t>
      </w:r>
    </w:p>
    <w:p w14:paraId="7A162747" w14:textId="77777777" w:rsidR="00062B6B" w:rsidRDefault="00062B6B"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41DAB906" w14:textId="79A6191B" w:rsidR="00062B6B" w:rsidRDefault="00062B6B"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In “When the Adults Change, Everything Changes”, the author Paul Dix, discusses behavioural management in schools and offers effective </w:t>
      </w:r>
      <w:r w:rsidR="00A37ED7">
        <w:rPr>
          <w:rFonts w:ascii="Comic Sans MS" w:hAnsi="Comic Sans MS"/>
          <w:sz w:val="24"/>
          <w:szCs w:val="24"/>
        </w:rPr>
        <w:t>strategies</w:t>
      </w:r>
      <w:r>
        <w:rPr>
          <w:rFonts w:ascii="Comic Sans MS" w:hAnsi="Comic Sans MS"/>
          <w:sz w:val="24"/>
          <w:szCs w:val="24"/>
        </w:rPr>
        <w:t xml:space="preserve"> </w:t>
      </w:r>
      <w:r w:rsidR="00A37ED7">
        <w:rPr>
          <w:rFonts w:ascii="Comic Sans MS" w:hAnsi="Comic Sans MS"/>
          <w:sz w:val="24"/>
          <w:szCs w:val="24"/>
        </w:rPr>
        <w:t xml:space="preserve">to improve schools and behaviour in even the </w:t>
      </w:r>
      <w:r w:rsidR="00886359">
        <w:rPr>
          <w:rFonts w:ascii="Comic Sans MS" w:hAnsi="Comic Sans MS"/>
          <w:sz w:val="24"/>
          <w:szCs w:val="24"/>
        </w:rPr>
        <w:t>unruliest</w:t>
      </w:r>
      <w:r w:rsidR="00A37ED7">
        <w:rPr>
          <w:rFonts w:ascii="Comic Sans MS" w:hAnsi="Comic Sans MS"/>
          <w:sz w:val="24"/>
          <w:szCs w:val="24"/>
        </w:rPr>
        <w:t xml:space="preserve"> students. His training programmes are used by tens of thousands of teachers worldwide every week. </w:t>
      </w:r>
    </w:p>
    <w:p w14:paraId="622FB2D3" w14:textId="77777777"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EB6D9D1" w14:textId="741E2BF3"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In his book, he tells the following anecdote. One day, he was touring a school in the North of England when he noticed a 6-year-old walking in the corridor in a distinctive style. The boy was walking very tall, head up, chin up, chest out with a purposeful stride and his hands clasped behind his back.</w:t>
      </w:r>
    </w:p>
    <w:p w14:paraId="614AECAA" w14:textId="77777777"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12E757A" w14:textId="77777777"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Probably just an eccentric 6-year-old playing a game. </w:t>
      </w:r>
    </w:p>
    <w:p w14:paraId="6D2EA0B0" w14:textId="77777777"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54B809B5" w14:textId="27A58449"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But then Mr Dix saw a class of 9-year-olds snaking through the school on their way to a PE lesson. Every child had the same posture; hands behind their back, chest out, walking tall and proud. </w:t>
      </w:r>
    </w:p>
    <w:p w14:paraId="49CA851A" w14:textId="77777777"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D8F1D1D" w14:textId="27FA9D5D" w:rsidR="00A37ED7" w:rsidRDefault="00A37ED7"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He asked the head teacher what this was about and was told that there had been a lot of </w:t>
      </w:r>
      <w:r w:rsidR="007375C8">
        <w:rPr>
          <w:rFonts w:ascii="Comic Sans MS" w:hAnsi="Comic Sans MS"/>
          <w:sz w:val="24"/>
          <w:szCs w:val="24"/>
        </w:rPr>
        <w:t xml:space="preserve">pushing and shoving, boisterous behaviour, particularly in the corridors. Smaller children were getting hurt and the head teacher wanted to change things. </w:t>
      </w:r>
    </w:p>
    <w:p w14:paraId="7628668D" w14:textId="77777777" w:rsidR="007375C8" w:rsidRDefault="007375C8"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E56F305" w14:textId="4DD64006" w:rsidR="007375C8" w:rsidRDefault="007375C8"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She therefore taught everyone “fantastic walking” where members of staff modelled this walk and students soon caught on. The adult model was constant and </w:t>
      </w:r>
      <w:r w:rsidR="00886359">
        <w:rPr>
          <w:rFonts w:ascii="Comic Sans MS" w:hAnsi="Comic Sans MS"/>
          <w:sz w:val="24"/>
          <w:szCs w:val="24"/>
        </w:rPr>
        <w:t>consistent,</w:t>
      </w:r>
      <w:r>
        <w:rPr>
          <w:rFonts w:ascii="Comic Sans MS" w:hAnsi="Comic Sans MS"/>
          <w:sz w:val="24"/>
          <w:szCs w:val="24"/>
        </w:rPr>
        <w:t xml:space="preserve"> and things changed for the better. </w:t>
      </w:r>
    </w:p>
    <w:p w14:paraId="2A1E3DCE" w14:textId="77777777" w:rsidR="007375C8" w:rsidRDefault="007375C8"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352131D4" w14:textId="2323F95A" w:rsidR="00A37ED7" w:rsidRDefault="007375C8" w:rsidP="00886359">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Of course, she could have chosen to apply the same principle of consistency to a more aggressive and punitive system. She could have given out lunch time detentions for children who are seen running or pushing in the corridor. </w:t>
      </w:r>
      <w:r w:rsidR="00886359">
        <w:rPr>
          <w:rFonts w:ascii="Comic Sans MS" w:hAnsi="Comic Sans MS"/>
          <w:sz w:val="24"/>
          <w:szCs w:val="24"/>
        </w:rPr>
        <w:t>She</w:t>
      </w:r>
      <w:r>
        <w:rPr>
          <w:rFonts w:ascii="Comic Sans MS" w:hAnsi="Comic Sans MS"/>
          <w:sz w:val="24"/>
          <w:szCs w:val="24"/>
        </w:rPr>
        <w:t xml:space="preserve"> could </w:t>
      </w:r>
      <w:r w:rsidR="00886359">
        <w:rPr>
          <w:rFonts w:ascii="Comic Sans MS" w:hAnsi="Comic Sans MS"/>
          <w:sz w:val="24"/>
          <w:szCs w:val="24"/>
        </w:rPr>
        <w:t xml:space="preserve">have </w:t>
      </w:r>
      <w:r>
        <w:rPr>
          <w:rFonts w:ascii="Comic Sans MS" w:hAnsi="Comic Sans MS"/>
          <w:sz w:val="24"/>
          <w:szCs w:val="24"/>
        </w:rPr>
        <w:t>plaster</w:t>
      </w:r>
      <w:r w:rsidR="00886359">
        <w:rPr>
          <w:rFonts w:ascii="Comic Sans MS" w:hAnsi="Comic Sans MS"/>
          <w:sz w:val="24"/>
          <w:szCs w:val="24"/>
        </w:rPr>
        <w:t>ed</w:t>
      </w:r>
      <w:r>
        <w:rPr>
          <w:rFonts w:ascii="Comic Sans MS" w:hAnsi="Comic Sans MS"/>
          <w:sz w:val="24"/>
          <w:szCs w:val="24"/>
        </w:rPr>
        <w:t xml:space="preserve"> the corridors with “no running” posters and even </w:t>
      </w:r>
      <w:r w:rsidR="00886359">
        <w:rPr>
          <w:rFonts w:ascii="Comic Sans MS" w:hAnsi="Comic Sans MS"/>
          <w:sz w:val="24"/>
          <w:szCs w:val="24"/>
        </w:rPr>
        <w:t xml:space="preserve">have </w:t>
      </w:r>
      <w:r>
        <w:rPr>
          <w:rFonts w:ascii="Comic Sans MS" w:hAnsi="Comic Sans MS"/>
          <w:sz w:val="24"/>
          <w:szCs w:val="24"/>
        </w:rPr>
        <w:t>d</w:t>
      </w:r>
      <w:r w:rsidR="00886359">
        <w:rPr>
          <w:rFonts w:ascii="Comic Sans MS" w:hAnsi="Comic Sans MS"/>
          <w:sz w:val="24"/>
          <w:szCs w:val="24"/>
        </w:rPr>
        <w:t>u</w:t>
      </w:r>
      <w:r>
        <w:rPr>
          <w:rFonts w:ascii="Comic Sans MS" w:hAnsi="Comic Sans MS"/>
          <w:sz w:val="24"/>
          <w:szCs w:val="24"/>
        </w:rPr>
        <w:t xml:space="preserve">g a cellar in the basement to house the offenders. After weeks of punishments, explosive confrontations and broken trust, the children may behave well in the corridors – when the adults happened to be watching. </w:t>
      </w:r>
    </w:p>
    <w:p w14:paraId="66CEFFE4" w14:textId="77777777" w:rsidR="000B0BC3" w:rsidRDefault="000B0BC3"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65D1BB8" w14:textId="49801430" w:rsidR="00886359" w:rsidRDefault="00886359" w:rsidP="00316975">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This enlightened head teacher may have intuited th</w:t>
      </w:r>
      <w:r w:rsidR="00316975">
        <w:rPr>
          <w:rFonts w:ascii="Comic Sans MS" w:hAnsi="Comic Sans MS"/>
          <w:sz w:val="24"/>
          <w:szCs w:val="24"/>
        </w:rPr>
        <w:t>is lesson, taught by Moshe Rabbeinu and Gidon, many centuries earlier</w:t>
      </w:r>
      <w:r>
        <w:rPr>
          <w:rFonts w:ascii="Comic Sans MS" w:hAnsi="Comic Sans MS"/>
          <w:sz w:val="24"/>
          <w:szCs w:val="24"/>
        </w:rPr>
        <w:t xml:space="preserve">.  </w:t>
      </w:r>
    </w:p>
    <w:p w14:paraId="492A7D09" w14:textId="77777777" w:rsidR="00AF272F" w:rsidRDefault="00AF272F"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059D72F0" w14:textId="7796ECFA" w:rsidR="007B25BC" w:rsidRDefault="00AF272F"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Interestingly, in the IDF, these words</w:t>
      </w:r>
      <w:r w:rsidR="00316975">
        <w:rPr>
          <w:rFonts w:ascii="Comic Sans MS" w:hAnsi="Comic Sans MS"/>
          <w:sz w:val="24"/>
          <w:szCs w:val="24"/>
        </w:rPr>
        <w:t xml:space="preserve"> </w:t>
      </w:r>
      <w:r w:rsidR="00316975">
        <w:rPr>
          <w:rFonts w:ascii="Comic Sans MS" w:hAnsi="Comic Sans MS"/>
          <w:sz w:val="24"/>
          <w:szCs w:val="24"/>
        </w:rPr>
        <w:t xml:space="preserve">- </w:t>
      </w:r>
      <w:r w:rsidR="00316975" w:rsidRPr="00481890">
        <w:rPr>
          <w:rFonts w:asciiTheme="minorBidi" w:hAnsiTheme="minorBidi" w:cstheme="minorBidi"/>
          <w:sz w:val="24"/>
          <w:szCs w:val="24"/>
          <w:rtl/>
        </w:rPr>
        <w:t>ממני תראו וכן תעשו</w:t>
      </w:r>
      <w:r w:rsidR="00316975">
        <w:rPr>
          <w:rFonts w:ascii="Comic Sans MS" w:hAnsi="Comic Sans MS"/>
          <w:sz w:val="24"/>
          <w:szCs w:val="24"/>
        </w:rPr>
        <w:t xml:space="preserve"> </w:t>
      </w:r>
      <w:r w:rsidR="00316975">
        <w:rPr>
          <w:rFonts w:ascii="Comic Sans MS" w:hAnsi="Comic Sans MS"/>
          <w:sz w:val="24"/>
          <w:szCs w:val="24"/>
        </w:rPr>
        <w:t>(</w:t>
      </w:r>
      <w:r w:rsidR="00316975">
        <w:rPr>
          <w:rFonts w:ascii="Comic Sans MS" w:hAnsi="Comic Sans MS"/>
          <w:sz w:val="24"/>
          <w:szCs w:val="24"/>
        </w:rPr>
        <w:t>watch me and you do this</w:t>
      </w:r>
      <w:r w:rsidR="00316975">
        <w:rPr>
          <w:rFonts w:ascii="Comic Sans MS" w:hAnsi="Comic Sans MS"/>
          <w:sz w:val="24"/>
          <w:szCs w:val="24"/>
        </w:rPr>
        <w:t>)</w:t>
      </w:r>
      <w:r w:rsidR="00316975">
        <w:rPr>
          <w:rFonts w:ascii="Comic Sans MS" w:hAnsi="Comic Sans MS"/>
          <w:sz w:val="24"/>
          <w:szCs w:val="24"/>
        </w:rPr>
        <w:t>.</w:t>
      </w:r>
      <w:r>
        <w:rPr>
          <w:rFonts w:ascii="Comic Sans MS" w:hAnsi="Comic Sans MS"/>
          <w:sz w:val="24"/>
          <w:szCs w:val="24"/>
        </w:rPr>
        <w:t xml:space="preserve"> are written over the entrance to the</w:t>
      </w:r>
      <w:r w:rsidR="00316975">
        <w:rPr>
          <w:rFonts w:ascii="Comic Sans MS" w:hAnsi="Comic Sans MS"/>
          <w:sz w:val="24"/>
          <w:szCs w:val="24"/>
        </w:rPr>
        <w:t xml:space="preserve"> </w:t>
      </w:r>
      <w:r w:rsidRPr="00AF272F">
        <w:rPr>
          <w:rFonts w:asciiTheme="minorBidi" w:hAnsiTheme="minorBidi" w:cstheme="minorBidi"/>
          <w:sz w:val="24"/>
          <w:szCs w:val="24"/>
          <w:rtl/>
        </w:rPr>
        <w:t>בית ספר לקצינים</w:t>
      </w:r>
      <w:r>
        <w:rPr>
          <w:rFonts w:ascii="Comic Sans MS" w:hAnsi="Comic Sans MS"/>
          <w:sz w:val="24"/>
          <w:szCs w:val="24"/>
        </w:rPr>
        <w:t xml:space="preserve"> – the training school for officers. The subli</w:t>
      </w:r>
      <w:r w:rsidR="007B25BC">
        <w:rPr>
          <w:rFonts w:ascii="Comic Sans MS" w:hAnsi="Comic Sans MS"/>
          <w:sz w:val="24"/>
          <w:szCs w:val="24"/>
        </w:rPr>
        <w:t>m</w:t>
      </w:r>
      <w:r>
        <w:rPr>
          <w:rFonts w:ascii="Comic Sans MS" w:hAnsi="Comic Sans MS"/>
          <w:sz w:val="24"/>
          <w:szCs w:val="24"/>
        </w:rPr>
        <w:t>i</w:t>
      </w:r>
      <w:r w:rsidR="007B25BC">
        <w:rPr>
          <w:rFonts w:ascii="Comic Sans MS" w:hAnsi="Comic Sans MS"/>
          <w:sz w:val="24"/>
          <w:szCs w:val="24"/>
        </w:rPr>
        <w:t>n</w:t>
      </w:r>
      <w:r>
        <w:rPr>
          <w:rFonts w:ascii="Comic Sans MS" w:hAnsi="Comic Sans MS"/>
          <w:sz w:val="24"/>
          <w:szCs w:val="24"/>
        </w:rPr>
        <w:t>al</w:t>
      </w:r>
      <w:r w:rsidR="007B25BC">
        <w:rPr>
          <w:rFonts w:ascii="Comic Sans MS" w:hAnsi="Comic Sans MS"/>
          <w:sz w:val="24"/>
          <w:szCs w:val="24"/>
        </w:rPr>
        <w:t xml:space="preserve"> message is that to be a leader</w:t>
      </w:r>
      <w:r w:rsidR="00D3390A">
        <w:rPr>
          <w:rFonts w:ascii="Comic Sans MS" w:hAnsi="Comic Sans MS"/>
          <w:sz w:val="24"/>
          <w:szCs w:val="24"/>
        </w:rPr>
        <w:t>,</w:t>
      </w:r>
      <w:r w:rsidR="007B25BC">
        <w:rPr>
          <w:rFonts w:ascii="Comic Sans MS" w:hAnsi="Comic Sans MS"/>
          <w:sz w:val="24"/>
          <w:szCs w:val="24"/>
        </w:rPr>
        <w:t xml:space="preserve"> you have to lead by example. </w:t>
      </w:r>
    </w:p>
    <w:p w14:paraId="6B48535D" w14:textId="77777777" w:rsidR="007B25BC" w:rsidRDefault="007B25BC"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76B14D6F" w14:textId="4B4DFBBF" w:rsidR="000D5A1E" w:rsidRDefault="007B25BC"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 xml:space="preserve">The Ohr Hachaim Hakodosh takes it a step further. </w:t>
      </w:r>
      <w:r w:rsidR="000D5A1E">
        <w:rPr>
          <w:rFonts w:ascii="Comic Sans MS" w:hAnsi="Comic Sans MS"/>
          <w:sz w:val="24"/>
          <w:szCs w:val="24"/>
        </w:rPr>
        <w:t xml:space="preserve">If somebody comes and tells you that a life of ruchniyus and spiritual values is a blessing and a life of materialism is a curse, you may wonder if this is true. Has this person really experienced first class materialism? Has he driven in a Rolls </w:t>
      </w:r>
      <w:r w:rsidR="00316975">
        <w:rPr>
          <w:rFonts w:ascii="Comic Sans MS" w:hAnsi="Comic Sans MS"/>
          <w:sz w:val="24"/>
          <w:szCs w:val="24"/>
        </w:rPr>
        <w:t>Royce,</w:t>
      </w:r>
      <w:r w:rsidR="000D5A1E">
        <w:rPr>
          <w:rFonts w:ascii="Comic Sans MS" w:hAnsi="Comic Sans MS"/>
          <w:sz w:val="24"/>
          <w:szCs w:val="24"/>
        </w:rPr>
        <w:t xml:space="preserve"> or does he own a super yacht? How does he know</w:t>
      </w:r>
      <w:r w:rsidR="00316975">
        <w:rPr>
          <w:rFonts w:ascii="Comic Sans MS" w:hAnsi="Comic Sans MS"/>
          <w:sz w:val="24"/>
          <w:szCs w:val="24"/>
        </w:rPr>
        <w:t xml:space="preserve"> that indulging in materialism will not satisfy a person?</w:t>
      </w:r>
      <w:r w:rsidR="000D5A1E">
        <w:rPr>
          <w:rFonts w:ascii="Comic Sans MS" w:hAnsi="Comic Sans MS"/>
          <w:sz w:val="24"/>
          <w:szCs w:val="24"/>
        </w:rPr>
        <w:t xml:space="preserve"> He’s never tasted true luxury. </w:t>
      </w:r>
    </w:p>
    <w:p w14:paraId="5AB3358D" w14:textId="77777777" w:rsidR="000D5A1E" w:rsidRDefault="000D5A1E" w:rsidP="000B0BC3">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6FFF00D8" w14:textId="77777777" w:rsidR="00023951" w:rsidRDefault="00316975" w:rsidP="00804F70">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T</w:t>
      </w:r>
      <w:r w:rsidR="000D5A1E">
        <w:rPr>
          <w:rFonts w:ascii="Comic Sans MS" w:hAnsi="Comic Sans MS"/>
          <w:sz w:val="24"/>
          <w:szCs w:val="24"/>
        </w:rPr>
        <w:t>he Ohr Hachaim</w:t>
      </w:r>
      <w:r>
        <w:rPr>
          <w:rFonts w:ascii="Comic Sans MS" w:hAnsi="Comic Sans MS"/>
          <w:sz w:val="24"/>
          <w:szCs w:val="24"/>
        </w:rPr>
        <w:t xml:space="preserve"> explains</w:t>
      </w:r>
      <w:r w:rsidR="000D5A1E">
        <w:rPr>
          <w:rFonts w:ascii="Comic Sans MS" w:hAnsi="Comic Sans MS"/>
          <w:sz w:val="24"/>
          <w:szCs w:val="24"/>
        </w:rPr>
        <w:t xml:space="preserve">, </w:t>
      </w:r>
      <w:r>
        <w:rPr>
          <w:rFonts w:ascii="Comic Sans MS" w:hAnsi="Comic Sans MS"/>
          <w:sz w:val="24"/>
          <w:szCs w:val="24"/>
        </w:rPr>
        <w:t xml:space="preserve">that </w:t>
      </w:r>
      <w:r w:rsidR="000D5A1E">
        <w:rPr>
          <w:rFonts w:ascii="Comic Sans MS" w:hAnsi="Comic Sans MS"/>
          <w:sz w:val="24"/>
          <w:szCs w:val="24"/>
        </w:rPr>
        <w:t xml:space="preserve">Moshe Rabbeinu </w:t>
      </w:r>
      <w:r>
        <w:rPr>
          <w:rFonts w:ascii="Comic Sans MS" w:hAnsi="Comic Sans MS"/>
          <w:sz w:val="24"/>
          <w:szCs w:val="24"/>
        </w:rPr>
        <w:t xml:space="preserve">is </w:t>
      </w:r>
      <w:r w:rsidR="000D5A1E">
        <w:rPr>
          <w:rFonts w:ascii="Comic Sans MS" w:hAnsi="Comic Sans MS"/>
          <w:sz w:val="24"/>
          <w:szCs w:val="24"/>
        </w:rPr>
        <w:t>tell</w:t>
      </w:r>
      <w:r>
        <w:rPr>
          <w:rFonts w:ascii="Comic Sans MS" w:hAnsi="Comic Sans MS"/>
          <w:sz w:val="24"/>
          <w:szCs w:val="24"/>
        </w:rPr>
        <w:t>ing</w:t>
      </w:r>
      <w:r w:rsidR="000D5A1E">
        <w:rPr>
          <w:rFonts w:ascii="Comic Sans MS" w:hAnsi="Comic Sans MS"/>
          <w:sz w:val="24"/>
          <w:szCs w:val="24"/>
        </w:rPr>
        <w:t xml:space="preserve"> Klal Yisroel,</w:t>
      </w:r>
      <w:r w:rsidR="000D5A1E" w:rsidRPr="000D5A1E">
        <w:rPr>
          <w:rFonts w:asciiTheme="minorBidi" w:hAnsiTheme="minorBidi" w:cstheme="minorBidi"/>
          <w:sz w:val="24"/>
          <w:szCs w:val="24"/>
        </w:rPr>
        <w:t xml:space="preserve"> </w:t>
      </w:r>
      <w:r w:rsidR="000D5A1E" w:rsidRPr="000D5A1E">
        <w:rPr>
          <w:rFonts w:asciiTheme="minorBidi" w:hAnsiTheme="minorBidi" w:cstheme="minorBidi"/>
          <w:sz w:val="24"/>
          <w:szCs w:val="24"/>
          <w:rtl/>
        </w:rPr>
        <w:t>ראה אנכי פירוש אלי תראו</w:t>
      </w:r>
      <w:r w:rsidR="000D5A1E">
        <w:rPr>
          <w:rFonts w:ascii="Comic Sans MS" w:hAnsi="Comic Sans MS"/>
          <w:sz w:val="24"/>
          <w:szCs w:val="24"/>
        </w:rPr>
        <w:t xml:space="preserve"> – look at me, I grew up in the house of Pharoah in the lap of luxury. I saw and experienced the highest levels of materialism. I also spent forty days and forty nights on Har Sinai and experienced the highest form of spirituality. Just me and HKBH. I am therefore qualified to teach about this. I have seen the heights of </w:t>
      </w:r>
      <w:r w:rsidR="006906EE">
        <w:rPr>
          <w:rFonts w:ascii="Comic Sans MS" w:hAnsi="Comic Sans MS"/>
          <w:sz w:val="24"/>
          <w:szCs w:val="24"/>
        </w:rPr>
        <w:t>gashmiyus and the heights of ruchniyus and I can tell you that a life of spirituality is a blessed life and a life of gold and glitter can misguide a person and be a curse.</w:t>
      </w:r>
    </w:p>
    <w:p w14:paraId="67CFC99C" w14:textId="77777777" w:rsidR="00023951" w:rsidRDefault="00023951" w:rsidP="00804F70">
      <w:pPr>
        <w:pBdr>
          <w:top w:val="single" w:sz="4" w:space="1" w:color="auto"/>
          <w:left w:val="single" w:sz="4" w:space="1" w:color="auto"/>
          <w:bottom w:val="single" w:sz="4" w:space="1" w:color="auto"/>
          <w:right w:val="single" w:sz="4" w:space="1" w:color="auto"/>
        </w:pBdr>
        <w:rPr>
          <w:rFonts w:ascii="Comic Sans MS" w:hAnsi="Comic Sans MS"/>
          <w:sz w:val="24"/>
          <w:szCs w:val="24"/>
        </w:rPr>
      </w:pPr>
    </w:p>
    <w:p w14:paraId="12005DAB" w14:textId="712EFB77" w:rsidR="000D5A1E" w:rsidRDefault="00023951" w:rsidP="00804F70">
      <w:pPr>
        <w:pBdr>
          <w:top w:val="single" w:sz="4" w:space="1" w:color="auto"/>
          <w:left w:val="single" w:sz="4" w:space="1" w:color="auto"/>
          <w:bottom w:val="single" w:sz="4" w:space="1" w:color="auto"/>
          <w:right w:val="single" w:sz="4" w:space="1" w:color="auto"/>
        </w:pBdr>
        <w:rPr>
          <w:rFonts w:ascii="Comic Sans MS" w:hAnsi="Comic Sans MS"/>
          <w:sz w:val="24"/>
          <w:szCs w:val="24"/>
        </w:rPr>
      </w:pPr>
      <w:r>
        <w:rPr>
          <w:rFonts w:ascii="Comic Sans MS" w:hAnsi="Comic Sans MS"/>
          <w:sz w:val="24"/>
          <w:szCs w:val="24"/>
        </w:rPr>
        <w:t>Our parsha teaches us important and timeless lessons. We should all</w:t>
      </w:r>
      <w:r>
        <w:rPr>
          <w:rFonts w:ascii="Comic Sans MS" w:hAnsi="Comic Sans MS"/>
          <w:sz w:val="24"/>
          <w:szCs w:val="24"/>
        </w:rPr>
        <w:t xml:space="preserve"> lead by example</w:t>
      </w:r>
      <w:r>
        <w:rPr>
          <w:rFonts w:ascii="Comic Sans MS" w:hAnsi="Comic Sans MS"/>
          <w:sz w:val="24"/>
          <w:szCs w:val="24"/>
        </w:rPr>
        <w:t xml:space="preserve"> and ultimately, what we do has far greater impact than what we say.  </w:t>
      </w:r>
      <w:r w:rsidR="006906EE">
        <w:rPr>
          <w:rFonts w:ascii="Comic Sans MS" w:hAnsi="Comic Sans MS"/>
          <w:sz w:val="24"/>
          <w:szCs w:val="24"/>
        </w:rPr>
        <w:t xml:space="preserve"> </w:t>
      </w:r>
    </w:p>
    <w:p w14:paraId="587520BA" w14:textId="77777777" w:rsidR="006906EE" w:rsidRDefault="006906EE" w:rsidP="00F022E2">
      <w:pPr>
        <w:pBdr>
          <w:top w:val="single" w:sz="4" w:space="1" w:color="auto"/>
          <w:left w:val="single" w:sz="4" w:space="1" w:color="auto"/>
          <w:bottom w:val="single" w:sz="4" w:space="1" w:color="auto"/>
          <w:right w:val="single" w:sz="4" w:space="1" w:color="auto"/>
        </w:pBdr>
        <w:rPr>
          <w:rFonts w:ascii="Segoe UI" w:hAnsi="Segoe UI" w:cs="Segoe UI"/>
          <w:color w:val="212121"/>
          <w:sz w:val="23"/>
          <w:szCs w:val="23"/>
          <w:shd w:val="clear" w:color="auto" w:fill="FFFFFF"/>
        </w:rPr>
      </w:pPr>
    </w:p>
    <w:p w14:paraId="7E8F3710" w14:textId="77777777" w:rsidR="00023951" w:rsidRDefault="00023951" w:rsidP="00F022E2">
      <w:pPr>
        <w:pBdr>
          <w:top w:val="single" w:sz="4" w:space="1" w:color="auto"/>
          <w:left w:val="single" w:sz="4" w:space="1" w:color="auto"/>
          <w:bottom w:val="single" w:sz="4" w:space="1" w:color="auto"/>
          <w:right w:val="single" w:sz="4" w:space="1" w:color="auto"/>
        </w:pBdr>
        <w:rPr>
          <w:rFonts w:ascii="Segoe UI" w:hAnsi="Segoe UI" w:cs="Segoe UI"/>
          <w:color w:val="212121"/>
          <w:sz w:val="23"/>
          <w:szCs w:val="23"/>
          <w:shd w:val="clear" w:color="auto" w:fill="FFFFFF"/>
        </w:rPr>
      </w:pPr>
    </w:p>
    <w:p w14:paraId="586FAF4F" w14:textId="77777777" w:rsidR="00023951" w:rsidRDefault="00023951"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31DDF84F"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D801" w14:textId="77777777" w:rsidR="00C428F6" w:rsidRDefault="00C428F6">
      <w:r>
        <w:separator/>
      </w:r>
    </w:p>
  </w:endnote>
  <w:endnote w:type="continuationSeparator" w:id="0">
    <w:p w14:paraId="7ACAC7DE" w14:textId="77777777" w:rsidR="00C428F6" w:rsidRDefault="00C4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7004E" w14:textId="77777777" w:rsidR="00C428F6" w:rsidRDefault="00C428F6">
      <w:r>
        <w:separator/>
      </w:r>
    </w:p>
  </w:footnote>
  <w:footnote w:type="continuationSeparator" w:id="0">
    <w:p w14:paraId="1B304412" w14:textId="77777777" w:rsidR="00C428F6" w:rsidRDefault="00C42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2648287">
    <w:abstractNumId w:val="0"/>
  </w:num>
  <w:num w:numId="2" w16cid:durableId="1820611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3D54"/>
    <w:rsid w:val="00023951"/>
    <w:rsid w:val="00062B6B"/>
    <w:rsid w:val="00082571"/>
    <w:rsid w:val="00086C0C"/>
    <w:rsid w:val="000B0BC3"/>
    <w:rsid w:val="000D5A1E"/>
    <w:rsid w:val="00117E12"/>
    <w:rsid w:val="001A15D1"/>
    <w:rsid w:val="001A35B5"/>
    <w:rsid w:val="001A47B4"/>
    <w:rsid w:val="001B0F48"/>
    <w:rsid w:val="00220514"/>
    <w:rsid w:val="00237F9A"/>
    <w:rsid w:val="00254250"/>
    <w:rsid w:val="002861FE"/>
    <w:rsid w:val="002B3415"/>
    <w:rsid w:val="002D4465"/>
    <w:rsid w:val="00316975"/>
    <w:rsid w:val="00325238"/>
    <w:rsid w:val="00363AFC"/>
    <w:rsid w:val="00366E1A"/>
    <w:rsid w:val="003A70A6"/>
    <w:rsid w:val="003C0857"/>
    <w:rsid w:val="003C7975"/>
    <w:rsid w:val="00402BC4"/>
    <w:rsid w:val="00406036"/>
    <w:rsid w:val="00481890"/>
    <w:rsid w:val="005128D5"/>
    <w:rsid w:val="00542693"/>
    <w:rsid w:val="00554EC3"/>
    <w:rsid w:val="00577454"/>
    <w:rsid w:val="00596C8A"/>
    <w:rsid w:val="005E544A"/>
    <w:rsid w:val="005F6DB2"/>
    <w:rsid w:val="0065147A"/>
    <w:rsid w:val="00667768"/>
    <w:rsid w:val="0068431F"/>
    <w:rsid w:val="006906EE"/>
    <w:rsid w:val="00691950"/>
    <w:rsid w:val="0069460E"/>
    <w:rsid w:val="006B02B1"/>
    <w:rsid w:val="006F33E5"/>
    <w:rsid w:val="007375C8"/>
    <w:rsid w:val="00751939"/>
    <w:rsid w:val="0078289A"/>
    <w:rsid w:val="007A472B"/>
    <w:rsid w:val="007B25BC"/>
    <w:rsid w:val="007F6B84"/>
    <w:rsid w:val="00804F70"/>
    <w:rsid w:val="0084361A"/>
    <w:rsid w:val="00864557"/>
    <w:rsid w:val="00881B52"/>
    <w:rsid w:val="00885525"/>
    <w:rsid w:val="00886359"/>
    <w:rsid w:val="00953C93"/>
    <w:rsid w:val="009B33A3"/>
    <w:rsid w:val="009D3C65"/>
    <w:rsid w:val="009E2DBC"/>
    <w:rsid w:val="00A37ED7"/>
    <w:rsid w:val="00A5331B"/>
    <w:rsid w:val="00A73DDC"/>
    <w:rsid w:val="00AF272F"/>
    <w:rsid w:val="00BB0668"/>
    <w:rsid w:val="00BE5836"/>
    <w:rsid w:val="00C03417"/>
    <w:rsid w:val="00C122A2"/>
    <w:rsid w:val="00C33C5D"/>
    <w:rsid w:val="00C428F6"/>
    <w:rsid w:val="00CA436C"/>
    <w:rsid w:val="00CD3FBC"/>
    <w:rsid w:val="00CF5F95"/>
    <w:rsid w:val="00D3390A"/>
    <w:rsid w:val="00D74704"/>
    <w:rsid w:val="00D817B4"/>
    <w:rsid w:val="00D954A3"/>
    <w:rsid w:val="00DB6354"/>
    <w:rsid w:val="00DD58C6"/>
    <w:rsid w:val="00E25B95"/>
    <w:rsid w:val="00E44FE3"/>
    <w:rsid w:val="00E866A9"/>
    <w:rsid w:val="00EC2D18"/>
    <w:rsid w:val="00ED232B"/>
    <w:rsid w:val="00EF58CB"/>
    <w:rsid w:val="00F022E2"/>
    <w:rsid w:val="00FB6060"/>
    <w:rsid w:val="00FE1E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11</cp:revision>
  <cp:lastPrinted>2022-08-08T08:14:00Z</cp:lastPrinted>
  <dcterms:created xsi:type="dcterms:W3CDTF">2022-08-26T15:46:00Z</dcterms:created>
  <dcterms:modified xsi:type="dcterms:W3CDTF">2023-07-12T18:50:00Z</dcterms:modified>
</cp:coreProperties>
</file>