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3705A157"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4C0E17">
        <w:rPr>
          <w:rFonts w:ascii="Comic Sans MS" w:hAnsi="Comic Sans MS" w:cs="Arial"/>
          <w:sz w:val="24"/>
          <w:szCs w:val="24"/>
          <w:u w:val="single"/>
          <w:lang w:bidi="he-IL"/>
        </w:rPr>
        <w:t>Mishpotim</w:t>
      </w:r>
      <w:proofErr w:type="spellEnd"/>
    </w:p>
    <w:p w14:paraId="51E65985" w14:textId="77777777" w:rsidR="0078765C" w:rsidRDefault="0078765C" w:rsidP="0078765C">
      <w:pPr>
        <w:rPr>
          <w:rFonts w:ascii="Comic Sans MS" w:hAnsi="Comic Sans MS"/>
          <w:b/>
          <w:sz w:val="24"/>
          <w:szCs w:val="24"/>
        </w:rPr>
      </w:pPr>
    </w:p>
    <w:p w14:paraId="4FC6FC01" w14:textId="77777777" w:rsidR="004C5395" w:rsidRPr="00992A7A" w:rsidRDefault="004C5395" w:rsidP="004C5395">
      <w:pPr>
        <w:autoSpaceDE w:val="0"/>
        <w:autoSpaceDN w:val="0"/>
        <w:adjustRightInd w:val="0"/>
        <w:rPr>
          <w:rFonts w:ascii="Comic Sans MS" w:hAnsi="Comic Sans MS"/>
          <w:bCs/>
          <w:sz w:val="24"/>
          <w:szCs w:val="24"/>
        </w:rPr>
      </w:pPr>
    </w:p>
    <w:p w14:paraId="07E71AD2" w14:textId="6F057FAA" w:rsidR="00992A7A" w:rsidRDefault="00992A7A" w:rsidP="00992A7A">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76B6653C" w14:textId="74475F91" w:rsidR="00A358F4" w:rsidRDefault="004C0E17" w:rsidP="00A358F4">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r>
        <w:rPr>
          <w:rFonts w:ascii="Comic Sans MS" w:hAnsi="Comic Sans MS"/>
          <w:b/>
          <w:sz w:val="24"/>
          <w:szCs w:val="24"/>
        </w:rPr>
        <w:t>True Empathy</w:t>
      </w:r>
    </w:p>
    <w:p w14:paraId="6FFFD3AC" w14:textId="691F43DF" w:rsidR="00A358F4" w:rsidRDefault="00A358F4" w:rsidP="00A358F4">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p>
    <w:p w14:paraId="6F7BC13D" w14:textId="461FC6A2" w:rsidR="004C0E17" w:rsidRDefault="004C0E17" w:rsidP="004C0E17">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The observer stood in disbelief as he watched the Rov at the counter of the small </w:t>
      </w:r>
      <w:r w:rsidR="00C208FC">
        <w:rPr>
          <w:rFonts w:ascii="Comic Sans MS" w:hAnsi="Comic Sans MS"/>
          <w:bCs/>
          <w:sz w:val="24"/>
          <w:szCs w:val="24"/>
        </w:rPr>
        <w:t>fast-food</w:t>
      </w:r>
      <w:r>
        <w:rPr>
          <w:rFonts w:ascii="Comic Sans MS" w:hAnsi="Comic Sans MS"/>
          <w:bCs/>
          <w:sz w:val="24"/>
          <w:szCs w:val="24"/>
        </w:rPr>
        <w:t xml:space="preserve"> store in Lakewood. He did not really know Rabbi Gissinger but had heard that he was an outstanding gaon and a remarkably caring Rov.</w:t>
      </w:r>
    </w:p>
    <w:p w14:paraId="4D444578" w14:textId="4F29E6CF" w:rsidR="004C0E17" w:rsidRDefault="004C0E17" w:rsidP="004C0E17">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7D0C7BA5" w14:textId="255E23D9" w:rsidR="004C0E17" w:rsidRDefault="004C0E17" w:rsidP="004C0E17">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“Please tell me what is good? What do people really like?” asked Rabbi Gissinger to the man behind the counter. </w:t>
      </w:r>
    </w:p>
    <w:p w14:paraId="39B9DC50" w14:textId="77777777" w:rsidR="004C0E17" w:rsidRDefault="004C0E17" w:rsidP="004C0E17">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12DEF51B" w14:textId="195336E6" w:rsidR="00DA24EF" w:rsidRDefault="004C0E17" w:rsidP="004C0E17">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“And what about fried onions? Are they good? And tomatoes, pickles, mustard, barbeque sauce …” added </w:t>
      </w:r>
      <w:r w:rsidR="004C56C5">
        <w:rPr>
          <w:rFonts w:ascii="Comic Sans MS" w:hAnsi="Comic Sans MS"/>
          <w:bCs/>
          <w:sz w:val="24"/>
          <w:szCs w:val="24"/>
        </w:rPr>
        <w:t>R</w:t>
      </w:r>
      <w:r>
        <w:rPr>
          <w:rFonts w:ascii="Comic Sans MS" w:hAnsi="Comic Sans MS"/>
          <w:bCs/>
          <w:sz w:val="24"/>
          <w:szCs w:val="24"/>
        </w:rPr>
        <w:t xml:space="preserve">abbi Gissinger. The observer </w:t>
      </w:r>
      <w:r w:rsidR="00DA24EF">
        <w:rPr>
          <w:rFonts w:ascii="Comic Sans MS" w:hAnsi="Comic Sans MS"/>
          <w:bCs/>
          <w:sz w:val="24"/>
          <w:szCs w:val="24"/>
        </w:rPr>
        <w:t>stood there increasingly embarrassed. Never in his life had he seen someone so busy, getting so involved in which toppings to put onto what was turning out to be a whopping sub-sandwich!</w:t>
      </w:r>
    </w:p>
    <w:p w14:paraId="22908C8A" w14:textId="77777777" w:rsidR="00DA24EF" w:rsidRDefault="00DA24EF" w:rsidP="004C0E17">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56BD26BF" w14:textId="77777777" w:rsidR="00DA24EF" w:rsidRDefault="00DA24EF" w:rsidP="004C0E17">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The Rov left the store exchanging pleasantries with the observer.</w:t>
      </w:r>
    </w:p>
    <w:p w14:paraId="3EC39EAB" w14:textId="77777777" w:rsidR="00DA24EF" w:rsidRDefault="00DA24EF" w:rsidP="004C0E17">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012BA3B6" w14:textId="4F9D99D1" w:rsidR="00DA24EF" w:rsidRDefault="00DA24EF" w:rsidP="004C0E17">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The observer ordered a simple turkey sandwich and headed back to his car and noticed that Rabbi Gissinger was </w:t>
      </w:r>
      <w:proofErr w:type="gramStart"/>
      <w:r>
        <w:rPr>
          <w:rFonts w:ascii="Comic Sans MS" w:hAnsi="Comic Sans MS"/>
          <w:bCs/>
          <w:sz w:val="24"/>
          <w:szCs w:val="24"/>
        </w:rPr>
        <w:t>actually driving</w:t>
      </w:r>
      <w:proofErr w:type="gramEnd"/>
      <w:r>
        <w:rPr>
          <w:rFonts w:ascii="Comic Sans MS" w:hAnsi="Comic Sans MS"/>
          <w:bCs/>
          <w:sz w:val="24"/>
          <w:szCs w:val="24"/>
        </w:rPr>
        <w:t xml:space="preserve"> the car in front of his, which made sense as he had only left the store a minute or two </w:t>
      </w:r>
      <w:r w:rsidR="004C56C5">
        <w:rPr>
          <w:rFonts w:ascii="Comic Sans MS" w:hAnsi="Comic Sans MS"/>
          <w:bCs/>
          <w:sz w:val="24"/>
          <w:szCs w:val="24"/>
        </w:rPr>
        <w:t>before</w:t>
      </w:r>
      <w:r>
        <w:rPr>
          <w:rFonts w:ascii="Comic Sans MS" w:hAnsi="Comic Sans MS"/>
          <w:bCs/>
          <w:sz w:val="24"/>
          <w:szCs w:val="24"/>
        </w:rPr>
        <w:t xml:space="preserve"> him.</w:t>
      </w:r>
    </w:p>
    <w:p w14:paraId="267E314D" w14:textId="77777777" w:rsidR="00DA24EF" w:rsidRDefault="00DA24EF" w:rsidP="004C0E17">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1588615A" w14:textId="369BC3F5" w:rsidR="004C0E17" w:rsidRDefault="00DA24EF" w:rsidP="004C0E17">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The observer fully expected Rabbi Gissinger to continue straight to his house but was surprised as </w:t>
      </w:r>
      <w:r w:rsidR="004C56C5">
        <w:rPr>
          <w:rFonts w:ascii="Comic Sans MS" w:hAnsi="Comic Sans MS"/>
          <w:bCs/>
          <w:sz w:val="24"/>
          <w:szCs w:val="24"/>
        </w:rPr>
        <w:t>he</w:t>
      </w:r>
      <w:r>
        <w:rPr>
          <w:rFonts w:ascii="Comic Sans MS" w:hAnsi="Comic Sans MS"/>
          <w:bCs/>
          <w:sz w:val="24"/>
          <w:szCs w:val="24"/>
        </w:rPr>
        <w:t xml:space="preserve"> drove straight past his driveway and took the next right. The observer’s curiosity was piqued, </w:t>
      </w:r>
      <w:r w:rsidR="00C208FC">
        <w:rPr>
          <w:rFonts w:ascii="Comic Sans MS" w:hAnsi="Comic Sans MS"/>
          <w:bCs/>
          <w:sz w:val="24"/>
          <w:szCs w:val="24"/>
        </w:rPr>
        <w:t>where</w:t>
      </w:r>
      <w:r>
        <w:rPr>
          <w:rFonts w:ascii="Comic Sans MS" w:hAnsi="Comic Sans MS"/>
          <w:bCs/>
          <w:sz w:val="24"/>
          <w:szCs w:val="24"/>
        </w:rPr>
        <w:t xml:space="preserve"> was the Rov going? On a whim, he decided to follow him. </w:t>
      </w:r>
    </w:p>
    <w:p w14:paraId="5F898DB2" w14:textId="3B0DC86C" w:rsidR="00DA24EF" w:rsidRDefault="00DA24EF" w:rsidP="004C0E17">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669DB1C8" w14:textId="2E6E7F79" w:rsidR="00DA24EF" w:rsidRDefault="00DA24EF" w:rsidP="004C0E17">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Rabbi Gissinger drove for another few minutes and then pulled up outside a somewhat neglected house. The front lawn was </w:t>
      </w:r>
      <w:r w:rsidR="00C208FC">
        <w:rPr>
          <w:rFonts w:ascii="Comic Sans MS" w:hAnsi="Comic Sans MS"/>
          <w:bCs/>
          <w:sz w:val="24"/>
          <w:szCs w:val="24"/>
        </w:rPr>
        <w:t>overgrown,</w:t>
      </w:r>
      <w:r>
        <w:rPr>
          <w:rFonts w:ascii="Comic Sans MS" w:hAnsi="Comic Sans MS"/>
          <w:bCs/>
          <w:sz w:val="24"/>
          <w:szCs w:val="24"/>
        </w:rPr>
        <w:t xml:space="preserve"> and the house looked dilapidated. The Rov jumped out of the car, furtively ran up to the house, placed the groaning bag with the carefully selected sub-sandwich on the door handle and dash</w:t>
      </w:r>
      <w:r w:rsidR="004C56C5">
        <w:rPr>
          <w:rFonts w:ascii="Comic Sans MS" w:hAnsi="Comic Sans MS"/>
          <w:bCs/>
          <w:sz w:val="24"/>
          <w:szCs w:val="24"/>
        </w:rPr>
        <w:t>ed</w:t>
      </w:r>
      <w:r>
        <w:rPr>
          <w:rFonts w:ascii="Comic Sans MS" w:hAnsi="Comic Sans MS"/>
          <w:bCs/>
          <w:sz w:val="24"/>
          <w:szCs w:val="24"/>
        </w:rPr>
        <w:t xml:space="preserve"> back to his car. </w:t>
      </w:r>
    </w:p>
    <w:p w14:paraId="658FEC2E" w14:textId="77777777" w:rsidR="00DA24EF" w:rsidRDefault="00DA24EF" w:rsidP="004C0E17">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1ACE9A26" w14:textId="59CB6BF4" w:rsidR="00DA24EF" w:rsidRDefault="00DA24EF" w:rsidP="004C0E17">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The observer was no longer embarrassed for the Rov but was now ashamed of </w:t>
      </w:r>
      <w:r w:rsidR="004C56C5">
        <w:rPr>
          <w:rFonts w:ascii="Comic Sans MS" w:hAnsi="Comic Sans MS"/>
          <w:bCs/>
          <w:sz w:val="24"/>
          <w:szCs w:val="24"/>
        </w:rPr>
        <w:t xml:space="preserve">what </w:t>
      </w:r>
      <w:r>
        <w:rPr>
          <w:rFonts w:ascii="Comic Sans MS" w:hAnsi="Comic Sans MS"/>
          <w:bCs/>
          <w:sz w:val="24"/>
          <w:szCs w:val="24"/>
        </w:rPr>
        <w:t>he had been thinking in the store. The Rov had been buying the sandwich for somebody else, someone who was down on their luck</w:t>
      </w:r>
      <w:r w:rsidR="008369ED">
        <w:rPr>
          <w:rFonts w:ascii="Comic Sans MS" w:hAnsi="Comic Sans MS"/>
          <w:bCs/>
          <w:sz w:val="24"/>
          <w:szCs w:val="24"/>
        </w:rPr>
        <w:t xml:space="preserve"> and could do with some </w:t>
      </w:r>
      <w:proofErr w:type="spellStart"/>
      <w:r w:rsidR="008369ED">
        <w:rPr>
          <w:rFonts w:ascii="Comic Sans MS" w:hAnsi="Comic Sans MS"/>
          <w:bCs/>
          <w:sz w:val="24"/>
          <w:szCs w:val="24"/>
        </w:rPr>
        <w:t>chizuk</w:t>
      </w:r>
      <w:proofErr w:type="spellEnd"/>
      <w:r w:rsidR="008369ED">
        <w:rPr>
          <w:rFonts w:ascii="Comic Sans MS" w:hAnsi="Comic Sans MS"/>
          <w:bCs/>
          <w:sz w:val="24"/>
          <w:szCs w:val="24"/>
        </w:rPr>
        <w:t xml:space="preserve"> and a good lunch. </w:t>
      </w:r>
      <w:r>
        <w:rPr>
          <w:rFonts w:ascii="Comic Sans MS" w:hAnsi="Comic Sans MS"/>
          <w:bCs/>
          <w:sz w:val="24"/>
          <w:szCs w:val="24"/>
        </w:rPr>
        <w:t xml:space="preserve"> </w:t>
      </w:r>
    </w:p>
    <w:p w14:paraId="17A2B5AD" w14:textId="58205961" w:rsidR="008369ED" w:rsidRDefault="008369ED" w:rsidP="004C0E17">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4F83F0D9" w14:textId="77777777" w:rsidR="008369ED" w:rsidRDefault="008369ED" w:rsidP="004C0E17">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lastRenderedPageBreak/>
        <w:t>“Please tell me what is good? What do people really like?” was asked with express purpose of giving pleasure to a Yid who needed a boost.</w:t>
      </w:r>
    </w:p>
    <w:p w14:paraId="1D8E0BF6" w14:textId="77777777" w:rsidR="008369ED" w:rsidRDefault="008369ED" w:rsidP="004C0E17">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5D86B7B6" w14:textId="708CF3BE" w:rsidR="008369ED" w:rsidRDefault="008369ED" w:rsidP="004C0E17">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I read this story in the biography of Rav Shlomo Gissinger, “At Any Hour”. It is an astonishing biography of a world class posek and beloved Rov with extraordinary sensitivity.</w:t>
      </w:r>
    </w:p>
    <w:p w14:paraId="5D673655" w14:textId="77777777" w:rsidR="008369ED" w:rsidRDefault="008369ED" w:rsidP="004C0E17">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687F17F9" w14:textId="77777777" w:rsidR="00FA5824" w:rsidRDefault="008369ED" w:rsidP="004C0E17">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But </w:t>
      </w:r>
      <w:r w:rsidR="00FA5824">
        <w:rPr>
          <w:rFonts w:ascii="Comic Sans MS" w:hAnsi="Comic Sans MS"/>
          <w:bCs/>
          <w:sz w:val="24"/>
          <w:szCs w:val="24"/>
        </w:rPr>
        <w:t>for me, the most remarkable part of the story is the</w:t>
      </w:r>
      <w:r>
        <w:rPr>
          <w:rFonts w:ascii="Comic Sans MS" w:hAnsi="Comic Sans MS"/>
          <w:bCs/>
          <w:sz w:val="24"/>
          <w:szCs w:val="24"/>
        </w:rPr>
        <w:t xml:space="preserve"> posts</w:t>
      </w:r>
      <w:r w:rsidR="00FA5824">
        <w:rPr>
          <w:rFonts w:ascii="Comic Sans MS" w:hAnsi="Comic Sans MS"/>
          <w:bCs/>
          <w:sz w:val="24"/>
          <w:szCs w:val="24"/>
        </w:rPr>
        <w:t xml:space="preserve">cript. </w:t>
      </w:r>
    </w:p>
    <w:p w14:paraId="7CA6E8D9" w14:textId="77777777" w:rsidR="00FA5824" w:rsidRDefault="00FA5824" w:rsidP="004C0E17">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6208D0E0" w14:textId="77777777" w:rsidR="00FA5824" w:rsidRDefault="00FA5824" w:rsidP="004C0E17">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Sometime later, when the observer got to know Rabbi Gissinger well, he told him that he had witnessed the entire incident. He asked the Rov if could ask him one question.</w:t>
      </w:r>
    </w:p>
    <w:p w14:paraId="6190911B" w14:textId="77777777" w:rsidR="00FA5824" w:rsidRDefault="00FA5824" w:rsidP="004C0E17">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61D1D75C" w14:textId="77777777" w:rsidR="00FA5824" w:rsidRDefault="00FA5824" w:rsidP="004C0E17">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“When the Rov saw me in the store, why couldn’t you just tell me, ‘Hi Meir, nice to see you! I’m just picking up a sandwich for someone else.’”</w:t>
      </w:r>
    </w:p>
    <w:p w14:paraId="0C8989F6" w14:textId="77777777" w:rsidR="00FA5824" w:rsidRDefault="00FA5824" w:rsidP="004C0E17">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5DA5216D" w14:textId="21352C00" w:rsidR="00544D75" w:rsidRDefault="00FA5824" w:rsidP="004C0E17">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The </w:t>
      </w:r>
      <w:proofErr w:type="spellStart"/>
      <w:r>
        <w:rPr>
          <w:rFonts w:ascii="Comic Sans MS" w:hAnsi="Comic Sans MS"/>
          <w:bCs/>
          <w:sz w:val="24"/>
          <w:szCs w:val="24"/>
        </w:rPr>
        <w:t>Rov’s</w:t>
      </w:r>
      <w:proofErr w:type="spellEnd"/>
      <w:r>
        <w:rPr>
          <w:rFonts w:ascii="Comic Sans MS" w:hAnsi="Comic Sans MS"/>
          <w:bCs/>
          <w:sz w:val="24"/>
          <w:szCs w:val="24"/>
        </w:rPr>
        <w:t xml:space="preserve"> answer, said with genuine simplicity, showed the extent of his sensitivity</w:t>
      </w:r>
      <w:r w:rsidR="00544D75">
        <w:rPr>
          <w:rFonts w:ascii="Comic Sans MS" w:hAnsi="Comic Sans MS"/>
          <w:bCs/>
          <w:sz w:val="24"/>
          <w:szCs w:val="24"/>
        </w:rPr>
        <w:t>. He said</w:t>
      </w:r>
      <w:r>
        <w:rPr>
          <w:rFonts w:ascii="Comic Sans MS" w:hAnsi="Comic Sans MS"/>
          <w:bCs/>
          <w:sz w:val="24"/>
          <w:szCs w:val="24"/>
        </w:rPr>
        <w:t>: “</w:t>
      </w:r>
      <w:r w:rsidR="00544D75">
        <w:rPr>
          <w:rFonts w:ascii="Comic Sans MS" w:hAnsi="Comic Sans MS"/>
          <w:bCs/>
          <w:sz w:val="24"/>
          <w:szCs w:val="24"/>
        </w:rPr>
        <w:t xml:space="preserve">How would that have made you feel?” </w:t>
      </w:r>
      <w:r w:rsidR="00C208FC">
        <w:rPr>
          <w:rFonts w:ascii="Comic Sans MS" w:hAnsi="Comic Sans MS"/>
          <w:bCs/>
          <w:sz w:val="24"/>
          <w:szCs w:val="24"/>
        </w:rPr>
        <w:t>I.e.,</w:t>
      </w:r>
      <w:r w:rsidR="00544D75">
        <w:rPr>
          <w:rFonts w:ascii="Comic Sans MS" w:hAnsi="Comic Sans MS"/>
          <w:bCs/>
          <w:sz w:val="24"/>
          <w:szCs w:val="24"/>
        </w:rPr>
        <w:t xml:space="preserve"> how would you have felt if I would have excused myself for being in the store, thereby implicitly indicating that you don’t have a good excuse for being there!</w:t>
      </w:r>
    </w:p>
    <w:p w14:paraId="59A70B7F" w14:textId="77777777" w:rsidR="00544D75" w:rsidRDefault="00544D75" w:rsidP="004C0E17">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08D7CFA7" w14:textId="1F45A931" w:rsidR="00437D85" w:rsidRDefault="00437D85" w:rsidP="00437D85">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This week’s parsha deals with the </w:t>
      </w:r>
      <w:proofErr w:type="spellStart"/>
      <w:r>
        <w:rPr>
          <w:rFonts w:ascii="Comic Sans MS" w:hAnsi="Comic Sans MS"/>
          <w:bCs/>
          <w:sz w:val="24"/>
          <w:szCs w:val="24"/>
        </w:rPr>
        <w:t>eved</w:t>
      </w:r>
      <w:proofErr w:type="spellEnd"/>
      <w:r>
        <w:rPr>
          <w:rFonts w:ascii="Comic Sans MS" w:hAnsi="Comic Sans MS"/>
          <w:bCs/>
          <w:sz w:val="24"/>
          <w:szCs w:val="24"/>
        </w:rPr>
        <w:t xml:space="preserve"> </w:t>
      </w:r>
      <w:proofErr w:type="spellStart"/>
      <w:r>
        <w:rPr>
          <w:rFonts w:ascii="Comic Sans MS" w:hAnsi="Comic Sans MS"/>
          <w:bCs/>
          <w:sz w:val="24"/>
          <w:szCs w:val="24"/>
        </w:rPr>
        <w:t>ivri</w:t>
      </w:r>
      <w:proofErr w:type="spellEnd"/>
      <w:r>
        <w:rPr>
          <w:rFonts w:ascii="Comic Sans MS" w:hAnsi="Comic Sans MS"/>
          <w:bCs/>
          <w:sz w:val="24"/>
          <w:szCs w:val="24"/>
        </w:rPr>
        <w:t xml:space="preserve">, the </w:t>
      </w:r>
      <w:r w:rsidR="00CA1562">
        <w:rPr>
          <w:rFonts w:ascii="Comic Sans MS" w:hAnsi="Comic Sans MS"/>
          <w:bCs/>
          <w:sz w:val="24"/>
          <w:szCs w:val="24"/>
        </w:rPr>
        <w:t>Jewish slave</w:t>
      </w:r>
      <w:r>
        <w:rPr>
          <w:rFonts w:ascii="Comic Sans MS" w:hAnsi="Comic Sans MS"/>
          <w:bCs/>
          <w:sz w:val="24"/>
          <w:szCs w:val="24"/>
        </w:rPr>
        <w:t xml:space="preserve">. </w:t>
      </w:r>
      <w:r w:rsidR="00544D75">
        <w:rPr>
          <w:rFonts w:ascii="Comic Sans MS" w:hAnsi="Comic Sans MS"/>
          <w:bCs/>
          <w:sz w:val="24"/>
          <w:szCs w:val="24"/>
        </w:rPr>
        <w:t xml:space="preserve"> </w:t>
      </w:r>
      <w:r w:rsidR="00FA5824">
        <w:rPr>
          <w:rFonts w:ascii="Comic Sans MS" w:hAnsi="Comic Sans MS"/>
          <w:bCs/>
          <w:sz w:val="24"/>
          <w:szCs w:val="24"/>
        </w:rPr>
        <w:t xml:space="preserve"> </w:t>
      </w:r>
    </w:p>
    <w:p w14:paraId="1B6A9B71" w14:textId="63D9F5B8" w:rsidR="00437D85" w:rsidRDefault="00437D85" w:rsidP="00437D85">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351FA1D8" w14:textId="5CC98B4F" w:rsidR="00CA1562" w:rsidRDefault="00437D85" w:rsidP="00437D85">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The Gemoro in Kiddushin (20a) explains the words </w:t>
      </w:r>
      <w:r w:rsidRPr="00437D85">
        <w:rPr>
          <w:rFonts w:ascii="Arial" w:hAnsi="Arial" w:cs="Arial"/>
          <w:color w:val="000000"/>
          <w:sz w:val="24"/>
          <w:szCs w:val="24"/>
          <w:shd w:val="clear" w:color="auto" w:fill="FFFFFF"/>
          <w:rtl/>
        </w:rPr>
        <w:t>כִּי</w:t>
      </w:r>
      <w:r w:rsidRPr="00437D85">
        <w:rPr>
          <w:rFonts w:ascii="Arial" w:hAnsi="Arial" w:cs="Arial" w:hint="cs"/>
          <w:color w:val="000000"/>
          <w:sz w:val="24"/>
          <w:szCs w:val="24"/>
          <w:shd w:val="clear" w:color="auto" w:fill="FFFFFF"/>
          <w:rtl/>
        </w:rPr>
        <w:t xml:space="preserve"> </w:t>
      </w:r>
      <w:r w:rsidRPr="00437D85">
        <w:rPr>
          <w:rFonts w:ascii="Arial" w:hAnsi="Arial" w:cs="Arial"/>
          <w:color w:val="000000"/>
          <w:sz w:val="24"/>
          <w:szCs w:val="24"/>
          <w:shd w:val="clear" w:color="auto" w:fill="FFFFFF"/>
          <w:rtl/>
        </w:rPr>
        <w:t>טוֹב לוֹ עִמָּךְ</w:t>
      </w:r>
      <w:r>
        <w:rPr>
          <w:rFonts w:ascii="Comic Sans MS" w:hAnsi="Comic Sans MS"/>
          <w:bCs/>
          <w:sz w:val="24"/>
          <w:szCs w:val="24"/>
        </w:rPr>
        <w:t xml:space="preserve">, to mean that the </w:t>
      </w:r>
      <w:proofErr w:type="spellStart"/>
      <w:r>
        <w:rPr>
          <w:rFonts w:ascii="Comic Sans MS" w:hAnsi="Comic Sans MS"/>
          <w:bCs/>
          <w:sz w:val="24"/>
          <w:szCs w:val="24"/>
        </w:rPr>
        <w:t>eved</w:t>
      </w:r>
      <w:proofErr w:type="spellEnd"/>
      <w:r>
        <w:rPr>
          <w:rFonts w:ascii="Comic Sans MS" w:hAnsi="Comic Sans MS"/>
          <w:bCs/>
          <w:sz w:val="24"/>
          <w:szCs w:val="24"/>
        </w:rPr>
        <w:t xml:space="preserve"> </w:t>
      </w:r>
      <w:proofErr w:type="spellStart"/>
      <w:r>
        <w:rPr>
          <w:rFonts w:ascii="Comic Sans MS" w:hAnsi="Comic Sans MS"/>
          <w:bCs/>
          <w:sz w:val="24"/>
          <w:szCs w:val="24"/>
        </w:rPr>
        <w:t>ivri</w:t>
      </w:r>
      <w:proofErr w:type="spellEnd"/>
      <w:r>
        <w:rPr>
          <w:rFonts w:ascii="Comic Sans MS" w:hAnsi="Comic Sans MS"/>
          <w:bCs/>
          <w:sz w:val="24"/>
          <w:szCs w:val="24"/>
        </w:rPr>
        <w:t xml:space="preserve"> should be treated well. There should not be a situation in which </w:t>
      </w:r>
      <w:r w:rsidR="00CA1562">
        <w:rPr>
          <w:rFonts w:ascii="Comic Sans MS" w:hAnsi="Comic Sans MS"/>
          <w:bCs/>
          <w:sz w:val="24"/>
          <w:szCs w:val="24"/>
        </w:rPr>
        <w:t>the master</w:t>
      </w:r>
      <w:r>
        <w:rPr>
          <w:rFonts w:ascii="Comic Sans MS" w:hAnsi="Comic Sans MS"/>
          <w:bCs/>
          <w:sz w:val="24"/>
          <w:szCs w:val="24"/>
        </w:rPr>
        <w:t xml:space="preserve"> eat</w:t>
      </w:r>
      <w:r w:rsidR="00CA1562">
        <w:rPr>
          <w:rFonts w:ascii="Comic Sans MS" w:hAnsi="Comic Sans MS"/>
          <w:bCs/>
          <w:sz w:val="24"/>
          <w:szCs w:val="24"/>
        </w:rPr>
        <w:t>s</w:t>
      </w:r>
      <w:r>
        <w:rPr>
          <w:rFonts w:ascii="Comic Sans MS" w:hAnsi="Comic Sans MS"/>
          <w:bCs/>
          <w:sz w:val="24"/>
          <w:szCs w:val="24"/>
        </w:rPr>
        <w:t xml:space="preserve"> fine </w:t>
      </w:r>
      <w:proofErr w:type="gramStart"/>
      <w:r>
        <w:rPr>
          <w:rFonts w:ascii="Comic Sans MS" w:hAnsi="Comic Sans MS"/>
          <w:bCs/>
          <w:sz w:val="24"/>
          <w:szCs w:val="24"/>
        </w:rPr>
        <w:t>bread</w:t>
      </w:r>
      <w:proofErr w:type="gramEnd"/>
      <w:r>
        <w:rPr>
          <w:rFonts w:ascii="Comic Sans MS" w:hAnsi="Comic Sans MS"/>
          <w:bCs/>
          <w:sz w:val="24"/>
          <w:szCs w:val="24"/>
        </w:rPr>
        <w:t xml:space="preserve"> and </w:t>
      </w:r>
      <w:r w:rsidR="004C56C5">
        <w:rPr>
          <w:rFonts w:ascii="Comic Sans MS" w:hAnsi="Comic Sans MS"/>
          <w:bCs/>
          <w:sz w:val="24"/>
          <w:szCs w:val="24"/>
        </w:rPr>
        <w:t>t</w:t>
      </w:r>
      <w:r w:rsidR="00CA1562">
        <w:rPr>
          <w:rFonts w:ascii="Comic Sans MS" w:hAnsi="Comic Sans MS"/>
          <w:bCs/>
          <w:sz w:val="24"/>
          <w:szCs w:val="24"/>
        </w:rPr>
        <w:t>he</w:t>
      </w:r>
      <w:r w:rsidR="004C56C5">
        <w:rPr>
          <w:rFonts w:ascii="Comic Sans MS" w:hAnsi="Comic Sans MS"/>
          <w:bCs/>
          <w:sz w:val="24"/>
          <w:szCs w:val="24"/>
        </w:rPr>
        <w:t xml:space="preserve"> slave</w:t>
      </w:r>
      <w:r>
        <w:rPr>
          <w:rFonts w:ascii="Comic Sans MS" w:hAnsi="Comic Sans MS"/>
          <w:bCs/>
          <w:sz w:val="24"/>
          <w:szCs w:val="24"/>
        </w:rPr>
        <w:t xml:space="preserve"> eats inferior bread, </w:t>
      </w:r>
      <w:r w:rsidR="00CA1562">
        <w:rPr>
          <w:rFonts w:ascii="Comic Sans MS" w:hAnsi="Comic Sans MS"/>
          <w:bCs/>
          <w:sz w:val="24"/>
          <w:szCs w:val="24"/>
        </w:rPr>
        <w:t xml:space="preserve">where the master sleeps on a bed and </w:t>
      </w:r>
      <w:r w:rsidR="004C56C5">
        <w:rPr>
          <w:rFonts w:ascii="Comic Sans MS" w:hAnsi="Comic Sans MS"/>
          <w:bCs/>
          <w:sz w:val="24"/>
          <w:szCs w:val="24"/>
        </w:rPr>
        <w:t>t</w:t>
      </w:r>
      <w:r w:rsidR="00CA1562">
        <w:rPr>
          <w:rFonts w:ascii="Comic Sans MS" w:hAnsi="Comic Sans MS"/>
          <w:bCs/>
          <w:sz w:val="24"/>
          <w:szCs w:val="24"/>
        </w:rPr>
        <w:t>he</w:t>
      </w:r>
      <w:r w:rsidR="004C56C5">
        <w:rPr>
          <w:rFonts w:ascii="Comic Sans MS" w:hAnsi="Comic Sans MS"/>
          <w:bCs/>
          <w:sz w:val="24"/>
          <w:szCs w:val="24"/>
        </w:rPr>
        <w:t xml:space="preserve"> slave</w:t>
      </w:r>
      <w:r w:rsidR="00CA1562">
        <w:rPr>
          <w:rFonts w:ascii="Comic Sans MS" w:hAnsi="Comic Sans MS"/>
          <w:bCs/>
          <w:sz w:val="24"/>
          <w:szCs w:val="24"/>
        </w:rPr>
        <w:t xml:space="preserve"> sleeps on straw.</w:t>
      </w:r>
    </w:p>
    <w:p w14:paraId="5C15F113" w14:textId="77777777" w:rsidR="00CA1562" w:rsidRDefault="00CA1562" w:rsidP="00437D85">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2BDCBA5E" w14:textId="378FB8CB" w:rsidR="00CA1562" w:rsidRDefault="00CA1562" w:rsidP="00437D85">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The Gemoro concludes: </w:t>
      </w:r>
    </w:p>
    <w:p w14:paraId="1D102FDD" w14:textId="1108F134" w:rsidR="00CA1562" w:rsidRDefault="00CA1562" w:rsidP="00437D85">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1F1A090C" w14:textId="44D9CAD4" w:rsidR="00CA1562" w:rsidRPr="00CA1562" w:rsidRDefault="00CA1562" w:rsidP="00437D85">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sidRPr="00CA1562">
        <w:rPr>
          <w:rFonts w:ascii="Arial" w:hAnsi="Arial" w:cs="Arial"/>
          <w:b/>
          <w:sz w:val="24"/>
          <w:szCs w:val="24"/>
          <w:rtl/>
        </w:rPr>
        <w:t>כל הקונה עבד עברי, כקונה אדון לעצמו</w:t>
      </w:r>
    </w:p>
    <w:p w14:paraId="7A78C547" w14:textId="6FC8E614" w:rsidR="00CA1562" w:rsidRDefault="00CA1562" w:rsidP="00437D85">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Anyone who acquires a Jewish slave is considered like one who as acquired a master for himself. </w:t>
      </w:r>
    </w:p>
    <w:p w14:paraId="3EEC12AA" w14:textId="77777777" w:rsidR="00CA1562" w:rsidRDefault="00CA1562" w:rsidP="00437D85">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0FE099FE" w14:textId="3CD25AC6" w:rsidR="00CA1562" w:rsidRDefault="00CA1562" w:rsidP="00CA1562">
      <w:pPr>
        <w:pBdr>
          <w:top w:val="single" w:sz="4" w:space="1" w:color="auto"/>
          <w:left w:val="single" w:sz="4" w:space="4" w:color="auto"/>
          <w:bottom w:val="single" w:sz="4" w:space="1" w:color="auto"/>
          <w:right w:val="single" w:sz="4" w:space="4" w:color="auto"/>
        </w:pBdr>
        <w:rPr>
          <w:rFonts w:ascii="Comic Sans MS" w:hAnsi="Comic Sans MS"/>
          <w:bCs/>
          <w:sz w:val="24"/>
          <w:szCs w:val="24"/>
        </w:rPr>
      </w:pPr>
      <w:proofErr w:type="spellStart"/>
      <w:r>
        <w:rPr>
          <w:rFonts w:ascii="Comic Sans MS" w:hAnsi="Comic Sans MS"/>
          <w:bCs/>
          <w:sz w:val="24"/>
          <w:szCs w:val="24"/>
        </w:rPr>
        <w:t>Tosfos</w:t>
      </w:r>
      <w:proofErr w:type="spellEnd"/>
      <w:r>
        <w:rPr>
          <w:rFonts w:ascii="Comic Sans MS" w:hAnsi="Comic Sans MS"/>
          <w:bCs/>
          <w:sz w:val="24"/>
          <w:szCs w:val="24"/>
        </w:rPr>
        <w:t xml:space="preserve"> there in Kiddushin ask: why is it like acquiring a master, isn’t it enough to treat him like himself?</w:t>
      </w:r>
      <w:r w:rsidR="000800C0">
        <w:rPr>
          <w:rFonts w:ascii="Comic Sans MS" w:hAnsi="Comic Sans MS"/>
          <w:bCs/>
          <w:sz w:val="24"/>
          <w:szCs w:val="24"/>
        </w:rPr>
        <w:t xml:space="preserve">  </w:t>
      </w:r>
    </w:p>
    <w:p w14:paraId="731643B9" w14:textId="77777777" w:rsidR="00CA1562" w:rsidRDefault="00CA1562" w:rsidP="00CA1562">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0961DC70" w14:textId="49B7DCA1" w:rsidR="000800C0" w:rsidRDefault="00CA1562" w:rsidP="000800C0">
      <w:pPr>
        <w:pBdr>
          <w:top w:val="single" w:sz="4" w:space="1" w:color="auto"/>
          <w:left w:val="single" w:sz="4" w:space="4" w:color="auto"/>
          <w:bottom w:val="single" w:sz="4" w:space="1" w:color="auto"/>
          <w:right w:val="single" w:sz="4" w:space="4" w:color="auto"/>
        </w:pBdr>
        <w:rPr>
          <w:rFonts w:ascii="Comic Sans MS" w:hAnsi="Comic Sans MS"/>
          <w:bCs/>
          <w:sz w:val="24"/>
          <w:szCs w:val="24"/>
        </w:rPr>
      </w:pPr>
      <w:proofErr w:type="spellStart"/>
      <w:r>
        <w:rPr>
          <w:rFonts w:ascii="Comic Sans MS" w:hAnsi="Comic Sans MS"/>
          <w:bCs/>
          <w:sz w:val="24"/>
          <w:szCs w:val="24"/>
        </w:rPr>
        <w:t>Tosfos</w:t>
      </w:r>
      <w:proofErr w:type="spellEnd"/>
      <w:r w:rsidR="004C56C5">
        <w:rPr>
          <w:rFonts w:ascii="Comic Sans MS" w:hAnsi="Comic Sans MS"/>
          <w:bCs/>
          <w:sz w:val="24"/>
          <w:szCs w:val="24"/>
        </w:rPr>
        <w:t xml:space="preserve"> answer by</w:t>
      </w:r>
      <w:r>
        <w:rPr>
          <w:rFonts w:ascii="Comic Sans MS" w:hAnsi="Comic Sans MS"/>
          <w:bCs/>
          <w:sz w:val="24"/>
          <w:szCs w:val="24"/>
        </w:rPr>
        <w:t xml:space="preserve"> quot</w:t>
      </w:r>
      <w:r w:rsidR="004C56C5">
        <w:rPr>
          <w:rFonts w:ascii="Comic Sans MS" w:hAnsi="Comic Sans MS"/>
          <w:bCs/>
          <w:sz w:val="24"/>
          <w:szCs w:val="24"/>
        </w:rPr>
        <w:t>ing</w:t>
      </w:r>
      <w:r>
        <w:rPr>
          <w:rFonts w:ascii="Comic Sans MS" w:hAnsi="Comic Sans MS"/>
          <w:bCs/>
          <w:sz w:val="24"/>
          <w:szCs w:val="24"/>
        </w:rPr>
        <w:t xml:space="preserve"> the </w:t>
      </w:r>
      <w:proofErr w:type="spellStart"/>
      <w:r>
        <w:rPr>
          <w:rFonts w:ascii="Comic Sans MS" w:hAnsi="Comic Sans MS"/>
          <w:bCs/>
          <w:sz w:val="24"/>
          <w:szCs w:val="24"/>
        </w:rPr>
        <w:t>Yerushalmi</w:t>
      </w:r>
      <w:proofErr w:type="spellEnd"/>
      <w:r>
        <w:rPr>
          <w:rFonts w:ascii="Comic Sans MS" w:hAnsi="Comic Sans MS"/>
          <w:bCs/>
          <w:sz w:val="24"/>
          <w:szCs w:val="24"/>
        </w:rPr>
        <w:t xml:space="preserve">. What if the master only has one pillow? If he uses it for himself, he hasn’t fulfilled the requirement of </w:t>
      </w:r>
      <w:r w:rsidRPr="00437D85">
        <w:rPr>
          <w:rFonts w:ascii="Arial" w:hAnsi="Arial" w:cs="Arial"/>
          <w:color w:val="000000"/>
          <w:sz w:val="24"/>
          <w:szCs w:val="24"/>
          <w:shd w:val="clear" w:color="auto" w:fill="FFFFFF"/>
          <w:rtl/>
        </w:rPr>
        <w:t>כִּי</w:t>
      </w:r>
      <w:r w:rsidRPr="00437D85">
        <w:rPr>
          <w:rFonts w:ascii="Arial" w:hAnsi="Arial" w:cs="Arial" w:hint="cs"/>
          <w:color w:val="000000"/>
          <w:sz w:val="24"/>
          <w:szCs w:val="24"/>
          <w:shd w:val="clear" w:color="auto" w:fill="FFFFFF"/>
          <w:rtl/>
        </w:rPr>
        <w:t xml:space="preserve"> </w:t>
      </w:r>
      <w:r w:rsidRPr="00437D85">
        <w:rPr>
          <w:rFonts w:ascii="Arial" w:hAnsi="Arial" w:cs="Arial"/>
          <w:color w:val="000000"/>
          <w:sz w:val="24"/>
          <w:szCs w:val="24"/>
          <w:shd w:val="clear" w:color="auto" w:fill="FFFFFF"/>
          <w:rtl/>
        </w:rPr>
        <w:t>טוֹב לוֹ עִמָּךְ</w:t>
      </w:r>
      <w:r w:rsidR="000800C0">
        <w:rPr>
          <w:rFonts w:ascii="Comic Sans MS" w:hAnsi="Comic Sans MS"/>
          <w:bCs/>
          <w:sz w:val="24"/>
          <w:szCs w:val="24"/>
        </w:rPr>
        <w:t xml:space="preserve">. And if he doesn’t use the pillow for himself but also doesn’t give it to his slave, that is </w:t>
      </w:r>
      <w:proofErr w:type="spellStart"/>
      <w:r w:rsidR="000800C0">
        <w:rPr>
          <w:rFonts w:ascii="Comic Sans MS" w:hAnsi="Comic Sans MS"/>
          <w:bCs/>
          <w:sz w:val="24"/>
          <w:szCs w:val="24"/>
        </w:rPr>
        <w:t>middas</w:t>
      </w:r>
      <w:proofErr w:type="spellEnd"/>
      <w:r w:rsidR="000800C0">
        <w:rPr>
          <w:rFonts w:ascii="Comic Sans MS" w:hAnsi="Comic Sans MS"/>
          <w:bCs/>
          <w:sz w:val="24"/>
          <w:szCs w:val="24"/>
        </w:rPr>
        <w:t xml:space="preserve"> </w:t>
      </w:r>
      <w:proofErr w:type="spellStart"/>
      <w:r w:rsidR="000800C0">
        <w:rPr>
          <w:rFonts w:ascii="Comic Sans MS" w:hAnsi="Comic Sans MS"/>
          <w:bCs/>
          <w:sz w:val="24"/>
          <w:szCs w:val="24"/>
        </w:rPr>
        <w:t>Sedom</w:t>
      </w:r>
      <w:proofErr w:type="spellEnd"/>
      <w:r w:rsidR="000800C0">
        <w:rPr>
          <w:rFonts w:ascii="Comic Sans MS" w:hAnsi="Comic Sans MS"/>
          <w:bCs/>
          <w:sz w:val="24"/>
          <w:szCs w:val="24"/>
        </w:rPr>
        <w:t>!</w:t>
      </w:r>
    </w:p>
    <w:p w14:paraId="2478CE61" w14:textId="499221A0" w:rsidR="000800C0" w:rsidRDefault="000800C0" w:rsidP="000800C0">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67DC9227" w14:textId="77777777" w:rsidR="000800C0" w:rsidRDefault="000800C0" w:rsidP="000800C0">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The only choice would therefore be to give it to his </w:t>
      </w:r>
      <w:proofErr w:type="spellStart"/>
      <w:r>
        <w:rPr>
          <w:rFonts w:ascii="Comic Sans MS" w:hAnsi="Comic Sans MS"/>
          <w:bCs/>
          <w:sz w:val="24"/>
          <w:szCs w:val="24"/>
        </w:rPr>
        <w:t>eved</w:t>
      </w:r>
      <w:proofErr w:type="spellEnd"/>
      <w:r>
        <w:rPr>
          <w:rFonts w:ascii="Comic Sans MS" w:hAnsi="Comic Sans MS"/>
          <w:bCs/>
          <w:sz w:val="24"/>
          <w:szCs w:val="24"/>
        </w:rPr>
        <w:t xml:space="preserve"> and the master sleeps without one. That is what the Gemoro means “he has acquired a master for himself”.</w:t>
      </w:r>
    </w:p>
    <w:p w14:paraId="0CE8601D" w14:textId="77777777" w:rsidR="000800C0" w:rsidRDefault="000800C0" w:rsidP="000800C0">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0DCBEE66" w14:textId="4662CD89" w:rsidR="000800C0" w:rsidRDefault="000800C0" w:rsidP="000800C0">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Rav </w:t>
      </w:r>
      <w:proofErr w:type="spellStart"/>
      <w:r>
        <w:rPr>
          <w:rFonts w:ascii="Comic Sans MS" w:hAnsi="Comic Sans MS"/>
          <w:bCs/>
          <w:sz w:val="24"/>
          <w:szCs w:val="24"/>
        </w:rPr>
        <w:t>Leib</w:t>
      </w:r>
      <w:proofErr w:type="spellEnd"/>
      <w:r>
        <w:rPr>
          <w:rFonts w:ascii="Comic Sans MS" w:hAnsi="Comic Sans MS"/>
          <w:bCs/>
          <w:sz w:val="24"/>
          <w:szCs w:val="24"/>
        </w:rPr>
        <w:t xml:space="preserve"> </w:t>
      </w:r>
      <w:proofErr w:type="spellStart"/>
      <w:r>
        <w:rPr>
          <w:rFonts w:ascii="Comic Sans MS" w:hAnsi="Comic Sans MS"/>
          <w:bCs/>
          <w:sz w:val="24"/>
          <w:szCs w:val="24"/>
        </w:rPr>
        <w:t>Lopian</w:t>
      </w:r>
      <w:proofErr w:type="spellEnd"/>
      <w:r>
        <w:rPr>
          <w:rFonts w:ascii="Comic Sans MS" w:hAnsi="Comic Sans MS"/>
          <w:bCs/>
          <w:sz w:val="24"/>
          <w:szCs w:val="24"/>
        </w:rPr>
        <w:t xml:space="preserve"> asks:</w:t>
      </w:r>
      <w:r w:rsidRPr="000800C0">
        <w:rPr>
          <w:rFonts w:ascii="Comic Sans MS" w:hAnsi="Comic Sans MS"/>
          <w:bCs/>
          <w:sz w:val="24"/>
          <w:szCs w:val="24"/>
        </w:rPr>
        <w:t xml:space="preserve"> What about </w:t>
      </w:r>
      <w:r w:rsidRPr="000800C0">
        <w:rPr>
          <w:rFonts w:ascii="Arial" w:hAnsi="Arial" w:cs="Arial"/>
          <w:b/>
          <w:sz w:val="24"/>
          <w:szCs w:val="24"/>
          <w:rtl/>
        </w:rPr>
        <w:t>חייך קודמים</w:t>
      </w:r>
      <w:r w:rsidRPr="000800C0">
        <w:rPr>
          <w:rFonts w:ascii="Comic Sans MS" w:hAnsi="Comic Sans MS"/>
          <w:bCs/>
          <w:sz w:val="24"/>
          <w:szCs w:val="24"/>
        </w:rPr>
        <w:t>?</w:t>
      </w:r>
      <w:r>
        <w:rPr>
          <w:rFonts w:ascii="Comic Sans MS" w:hAnsi="Comic Sans MS"/>
          <w:bCs/>
          <w:sz w:val="24"/>
          <w:szCs w:val="24"/>
        </w:rPr>
        <w:t xml:space="preserve"> Your life takes precedence over the life of your friend’s. Why then must the master treat his slave better than he treats himself? </w:t>
      </w:r>
    </w:p>
    <w:p w14:paraId="5773E8EB" w14:textId="14BB6BA5" w:rsidR="000800C0" w:rsidRDefault="000800C0" w:rsidP="000800C0">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3BFAD63F" w14:textId="2C831EEA" w:rsidR="000800C0" w:rsidRDefault="000800C0" w:rsidP="000800C0">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Rav </w:t>
      </w:r>
      <w:proofErr w:type="spellStart"/>
      <w:r>
        <w:rPr>
          <w:rFonts w:ascii="Comic Sans MS" w:hAnsi="Comic Sans MS"/>
          <w:bCs/>
          <w:sz w:val="24"/>
          <w:szCs w:val="24"/>
        </w:rPr>
        <w:t>Leib</w:t>
      </w:r>
      <w:proofErr w:type="spellEnd"/>
      <w:r>
        <w:rPr>
          <w:rFonts w:ascii="Comic Sans MS" w:hAnsi="Comic Sans MS"/>
          <w:bCs/>
          <w:sz w:val="24"/>
          <w:szCs w:val="24"/>
        </w:rPr>
        <w:t xml:space="preserve"> explain</w:t>
      </w:r>
      <w:r w:rsidR="004C56C5">
        <w:rPr>
          <w:rFonts w:ascii="Comic Sans MS" w:hAnsi="Comic Sans MS"/>
          <w:bCs/>
          <w:sz w:val="24"/>
          <w:szCs w:val="24"/>
        </w:rPr>
        <w:t>ed</w:t>
      </w:r>
      <w:r>
        <w:rPr>
          <w:rFonts w:ascii="Comic Sans MS" w:hAnsi="Comic Sans MS"/>
          <w:bCs/>
          <w:sz w:val="24"/>
          <w:szCs w:val="24"/>
        </w:rPr>
        <w:t xml:space="preserve"> as follows. When the master sleeps on the straw, he feels only the pain of his poverty and lack of comfort. However, to </w:t>
      </w:r>
      <w:r w:rsidR="004C56C5">
        <w:rPr>
          <w:rFonts w:ascii="Comic Sans MS" w:hAnsi="Comic Sans MS"/>
          <w:bCs/>
          <w:sz w:val="24"/>
          <w:szCs w:val="24"/>
        </w:rPr>
        <w:t>the</w:t>
      </w:r>
      <w:r>
        <w:rPr>
          <w:rFonts w:ascii="Comic Sans MS" w:hAnsi="Comic Sans MS"/>
          <w:bCs/>
          <w:sz w:val="24"/>
          <w:szCs w:val="24"/>
        </w:rPr>
        <w:t xml:space="preserve"> slave, </w:t>
      </w:r>
      <w:r w:rsidR="004C56C5">
        <w:rPr>
          <w:rFonts w:ascii="Comic Sans MS" w:hAnsi="Comic Sans MS"/>
          <w:bCs/>
          <w:sz w:val="24"/>
          <w:szCs w:val="24"/>
        </w:rPr>
        <w:t xml:space="preserve">sleeping on straw </w:t>
      </w:r>
      <w:r>
        <w:rPr>
          <w:rFonts w:ascii="Comic Sans MS" w:hAnsi="Comic Sans MS"/>
          <w:bCs/>
          <w:sz w:val="24"/>
          <w:szCs w:val="24"/>
        </w:rPr>
        <w:t>highlights the fact that he is slave. It is as if the straw is screaming out “You are a slave!”</w:t>
      </w:r>
    </w:p>
    <w:p w14:paraId="30423ADE" w14:textId="77777777" w:rsidR="000800C0" w:rsidRDefault="000800C0" w:rsidP="000800C0">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61D51E34" w14:textId="3F71E855" w:rsidR="00EF483A" w:rsidRDefault="000800C0" w:rsidP="004C56C5">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This is</w:t>
      </w:r>
      <w:r w:rsidR="004C56C5">
        <w:rPr>
          <w:rFonts w:ascii="Comic Sans MS" w:hAnsi="Comic Sans MS"/>
          <w:bCs/>
          <w:sz w:val="24"/>
          <w:szCs w:val="24"/>
        </w:rPr>
        <w:t xml:space="preserve"> much worse than for the master, and that is the reason why he must give his pillow to the </w:t>
      </w:r>
      <w:proofErr w:type="gramStart"/>
      <w:r w:rsidR="004C56C5">
        <w:rPr>
          <w:rFonts w:ascii="Comic Sans MS" w:hAnsi="Comic Sans MS"/>
          <w:bCs/>
          <w:sz w:val="24"/>
          <w:szCs w:val="24"/>
        </w:rPr>
        <w:t>slave</w:t>
      </w:r>
      <w:proofErr w:type="gramEnd"/>
      <w:r w:rsidR="004C56C5">
        <w:rPr>
          <w:rFonts w:ascii="Comic Sans MS" w:hAnsi="Comic Sans MS"/>
          <w:bCs/>
          <w:sz w:val="24"/>
          <w:szCs w:val="24"/>
        </w:rPr>
        <w:t xml:space="preserve"> and he cannot use the halacha of </w:t>
      </w:r>
      <w:r w:rsidR="004C56C5" w:rsidRPr="000800C0">
        <w:rPr>
          <w:rFonts w:ascii="Arial" w:hAnsi="Arial" w:cs="Arial"/>
          <w:b/>
          <w:sz w:val="24"/>
          <w:szCs w:val="24"/>
          <w:rtl/>
        </w:rPr>
        <w:t>חייך קודמים</w:t>
      </w:r>
      <w:r w:rsidR="004C56C5">
        <w:rPr>
          <w:rFonts w:ascii="Comic Sans MS" w:hAnsi="Comic Sans MS"/>
          <w:bCs/>
          <w:sz w:val="24"/>
          <w:szCs w:val="24"/>
        </w:rPr>
        <w:t xml:space="preserve">. </w:t>
      </w:r>
    </w:p>
    <w:p w14:paraId="0FEAE0BF" w14:textId="40BCA706" w:rsidR="004C56C5" w:rsidRDefault="004C56C5" w:rsidP="004C56C5">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20606E65" w14:textId="5851D701" w:rsidR="004C56C5" w:rsidRDefault="004C56C5" w:rsidP="004C56C5">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Rav </w:t>
      </w:r>
      <w:proofErr w:type="spellStart"/>
      <w:r>
        <w:rPr>
          <w:rFonts w:ascii="Comic Sans MS" w:hAnsi="Comic Sans MS"/>
          <w:bCs/>
          <w:sz w:val="24"/>
          <w:szCs w:val="24"/>
        </w:rPr>
        <w:t>Leib</w:t>
      </w:r>
      <w:proofErr w:type="spellEnd"/>
      <w:r>
        <w:rPr>
          <w:rFonts w:ascii="Comic Sans MS" w:hAnsi="Comic Sans MS"/>
          <w:bCs/>
          <w:sz w:val="24"/>
          <w:szCs w:val="24"/>
        </w:rPr>
        <w:t xml:space="preserve"> teaches us that the Torah obligates us to enter the mindset of the slave, to recognise his feelings and empathise with him. </w:t>
      </w:r>
    </w:p>
    <w:p w14:paraId="56B21701" w14:textId="092972CF" w:rsidR="004C56C5" w:rsidRDefault="004C56C5" w:rsidP="004C56C5">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162622D4" w14:textId="66C97D72" w:rsidR="004C56C5" w:rsidRDefault="004C56C5" w:rsidP="004C56C5">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And Rav Gissinger teaches us that this is true for people down on their luck and could do with some </w:t>
      </w:r>
      <w:proofErr w:type="spellStart"/>
      <w:r>
        <w:rPr>
          <w:rFonts w:ascii="Comic Sans MS" w:hAnsi="Comic Sans MS"/>
          <w:bCs/>
          <w:sz w:val="24"/>
          <w:szCs w:val="24"/>
        </w:rPr>
        <w:t>chizuk</w:t>
      </w:r>
      <w:proofErr w:type="spellEnd"/>
      <w:r>
        <w:rPr>
          <w:rFonts w:ascii="Comic Sans MS" w:hAnsi="Comic Sans MS"/>
          <w:bCs/>
          <w:sz w:val="24"/>
          <w:szCs w:val="24"/>
        </w:rPr>
        <w:t xml:space="preserve"> and a good lunch and for people who observe this. </w:t>
      </w:r>
    </w:p>
    <w:p w14:paraId="5ADE66DD" w14:textId="77777777" w:rsidR="004C56C5" w:rsidRDefault="004C56C5" w:rsidP="004C56C5">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184E2ABC" w14:textId="76027BBC" w:rsidR="00877950" w:rsidRPr="004C56C5" w:rsidRDefault="00877950" w:rsidP="004C56C5">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75DF3D92" w14:textId="77777777" w:rsidR="009E3481" w:rsidRDefault="009E3481" w:rsidP="00992A7A">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p>
    <w:p w14:paraId="0ABCCDE8" w14:textId="77777777" w:rsidR="007347BF" w:rsidRPr="000F68A4" w:rsidRDefault="007347BF"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p>
    <w:p w14:paraId="30CAED5C" w14:textId="202EAF5D" w:rsidR="0078765C" w:rsidRDefault="0078765C"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r w:rsidRPr="000F68A4">
        <w:rPr>
          <w:rFonts w:ascii="Comic Sans MS" w:hAnsi="Comic Sans MS"/>
          <w:b/>
          <w:bCs/>
          <w:sz w:val="22"/>
          <w:szCs w:val="22"/>
        </w:rPr>
        <w:t>Rabbi Golker is the Menahel of Hasmonean High School. To listen to his shiurim, go to TorahAnytime.com or JewishPodcasts.Org</w:t>
      </w:r>
    </w:p>
    <w:p w14:paraId="3A0A39C9" w14:textId="77777777" w:rsidR="00992A7A" w:rsidRPr="00992A7A" w:rsidRDefault="00992A7A"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p>
    <w:p w14:paraId="7400AF4C" w14:textId="77777777" w:rsidR="0078765C" w:rsidRPr="00293612" w:rsidRDefault="0078765C" w:rsidP="0078765C">
      <w:pPr>
        <w:ind w:left="360"/>
        <w:rPr>
          <w:rFonts w:ascii="Comic Sans MS" w:hAnsi="Comic Sans MS"/>
          <w:sz w:val="22"/>
          <w:szCs w:val="22"/>
        </w:rPr>
      </w:pPr>
    </w:p>
    <w:p w14:paraId="00000001" w14:textId="04442E9C" w:rsidR="001A35B5" w:rsidRPr="00293612" w:rsidRDefault="001A35B5">
      <w:pPr>
        <w:pBdr>
          <w:top w:val="nil"/>
          <w:left w:val="nil"/>
          <w:bottom w:val="nil"/>
          <w:right w:val="nil"/>
          <w:between w:val="nil"/>
        </w:pBdr>
        <w:jc w:val="center"/>
        <w:rPr>
          <w:rFonts w:ascii="Comic Sans MS" w:eastAsia="Comic Sans MS" w:hAnsi="Comic Sans MS" w:cs="Comic Sans MS"/>
          <w:color w:val="000000"/>
          <w:sz w:val="22"/>
          <w:szCs w:val="22"/>
          <w:u w:val="single"/>
        </w:rPr>
      </w:pPr>
    </w:p>
    <w:sectPr w:rsidR="001A35B5" w:rsidRPr="0029361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28ED6" w14:textId="77777777" w:rsidR="002A3EFF" w:rsidRDefault="002A3EFF">
      <w:r>
        <w:separator/>
      </w:r>
    </w:p>
  </w:endnote>
  <w:endnote w:type="continuationSeparator" w:id="0">
    <w:p w14:paraId="4FC66659" w14:textId="77777777" w:rsidR="002A3EFF" w:rsidRDefault="002A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2CFA0" w14:textId="77777777" w:rsidR="002A3EFF" w:rsidRDefault="002A3EFF">
      <w:r>
        <w:separator/>
      </w:r>
    </w:p>
  </w:footnote>
  <w:footnote w:type="continuationSeparator" w:id="0">
    <w:p w14:paraId="48093A3C" w14:textId="77777777" w:rsidR="002A3EFF" w:rsidRDefault="002A3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347"/>
    <w:multiLevelType w:val="hybridMultilevel"/>
    <w:tmpl w:val="13FAE1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160601F"/>
    <w:multiLevelType w:val="hybridMultilevel"/>
    <w:tmpl w:val="94B8FD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791893"/>
    <w:multiLevelType w:val="hybridMultilevel"/>
    <w:tmpl w:val="8A00C38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B66479C"/>
    <w:multiLevelType w:val="hybridMultilevel"/>
    <w:tmpl w:val="5BC0510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0E1A16"/>
    <w:multiLevelType w:val="hybridMultilevel"/>
    <w:tmpl w:val="8CC8647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D97B1D"/>
    <w:multiLevelType w:val="hybridMultilevel"/>
    <w:tmpl w:val="624EB4EA"/>
    <w:lvl w:ilvl="0" w:tplc="08090011">
      <w:start w:val="1"/>
      <w:numFmt w:val="decimal"/>
      <w:lvlText w:val="%1)"/>
      <w:lvlJc w:val="left"/>
      <w:pPr>
        <w:tabs>
          <w:tab w:val="num" w:pos="1080"/>
        </w:tabs>
        <w:ind w:left="1080" w:hanging="360"/>
      </w:pPr>
      <w:rPr>
        <w:b/>
        <w:bCs/>
      </w:rPr>
    </w:lvl>
    <w:lvl w:ilvl="1" w:tplc="04090017">
      <w:start w:val="1"/>
      <w:numFmt w:val="lowerLetter"/>
      <w:lvlText w:val="%2)"/>
      <w:lvlJc w:val="left"/>
      <w:pPr>
        <w:tabs>
          <w:tab w:val="num" w:pos="1800"/>
        </w:tabs>
        <w:ind w:left="1800" w:hanging="360"/>
      </w:pPr>
    </w:lvl>
    <w:lvl w:ilvl="2" w:tplc="0409000B">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C6F0C37"/>
    <w:multiLevelType w:val="hybridMultilevel"/>
    <w:tmpl w:val="BD1A2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DF329F4"/>
    <w:multiLevelType w:val="hybridMultilevel"/>
    <w:tmpl w:val="8CA2B5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3971195">
    <w:abstractNumId w:val="8"/>
  </w:num>
  <w:num w:numId="2" w16cid:durableId="501314763">
    <w:abstractNumId w:val="1"/>
  </w:num>
  <w:num w:numId="3" w16cid:durableId="1659386178">
    <w:abstractNumId w:val="4"/>
  </w:num>
  <w:num w:numId="4" w16cid:durableId="208222787">
    <w:abstractNumId w:val="7"/>
  </w:num>
  <w:num w:numId="5" w16cid:durableId="170264414">
    <w:abstractNumId w:val="9"/>
  </w:num>
  <w:num w:numId="6" w16cid:durableId="500657427">
    <w:abstractNumId w:val="6"/>
  </w:num>
  <w:num w:numId="7" w16cid:durableId="1327632554">
    <w:abstractNumId w:val="5"/>
  </w:num>
  <w:num w:numId="8" w16cid:durableId="749153816">
    <w:abstractNumId w:val="12"/>
  </w:num>
  <w:num w:numId="9" w16cid:durableId="1976254274">
    <w:abstractNumId w:val="11"/>
  </w:num>
  <w:num w:numId="10" w16cid:durableId="404693861">
    <w:abstractNumId w:val="0"/>
  </w:num>
  <w:num w:numId="11" w16cid:durableId="1380282798">
    <w:abstractNumId w:val="13"/>
  </w:num>
  <w:num w:numId="12" w16cid:durableId="1794012999">
    <w:abstractNumId w:val="2"/>
  </w:num>
  <w:num w:numId="13" w16cid:durableId="602421728">
    <w:abstractNumId w:val="10"/>
  </w:num>
  <w:num w:numId="14" w16cid:durableId="1610163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598"/>
    <w:rsid w:val="0001765C"/>
    <w:rsid w:val="00042081"/>
    <w:rsid w:val="0006107E"/>
    <w:rsid w:val="000776DC"/>
    <w:rsid w:val="000800C0"/>
    <w:rsid w:val="00084415"/>
    <w:rsid w:val="00090A99"/>
    <w:rsid w:val="000932A1"/>
    <w:rsid w:val="000A2D81"/>
    <w:rsid w:val="000C0FC8"/>
    <w:rsid w:val="000D2CB0"/>
    <w:rsid w:val="000D6867"/>
    <w:rsid w:val="000F68A4"/>
    <w:rsid w:val="00100EE8"/>
    <w:rsid w:val="00105C04"/>
    <w:rsid w:val="0011397D"/>
    <w:rsid w:val="0014076F"/>
    <w:rsid w:val="001A30AB"/>
    <w:rsid w:val="001A35B5"/>
    <w:rsid w:val="001A7459"/>
    <w:rsid w:val="001C6468"/>
    <w:rsid w:val="001D7F3C"/>
    <w:rsid w:val="001F3F0B"/>
    <w:rsid w:val="00203928"/>
    <w:rsid w:val="00211FC1"/>
    <w:rsid w:val="00214A80"/>
    <w:rsid w:val="00221BF6"/>
    <w:rsid w:val="002317AF"/>
    <w:rsid w:val="00231BFB"/>
    <w:rsid w:val="00235B0F"/>
    <w:rsid w:val="00250E07"/>
    <w:rsid w:val="002512C7"/>
    <w:rsid w:val="0025731F"/>
    <w:rsid w:val="00260029"/>
    <w:rsid w:val="00260CAC"/>
    <w:rsid w:val="002633AF"/>
    <w:rsid w:val="00272478"/>
    <w:rsid w:val="00275626"/>
    <w:rsid w:val="00293612"/>
    <w:rsid w:val="002A3EFF"/>
    <w:rsid w:val="002A4A28"/>
    <w:rsid w:val="002B7472"/>
    <w:rsid w:val="002E53CA"/>
    <w:rsid w:val="002F47AD"/>
    <w:rsid w:val="003011A2"/>
    <w:rsid w:val="00351A67"/>
    <w:rsid w:val="003568E9"/>
    <w:rsid w:val="003A0950"/>
    <w:rsid w:val="003A31B1"/>
    <w:rsid w:val="003A361B"/>
    <w:rsid w:val="003B2EAB"/>
    <w:rsid w:val="003B399F"/>
    <w:rsid w:val="003C12DA"/>
    <w:rsid w:val="003D77FD"/>
    <w:rsid w:val="00402BC4"/>
    <w:rsid w:val="00405A14"/>
    <w:rsid w:val="00414D20"/>
    <w:rsid w:val="0042635A"/>
    <w:rsid w:val="0043724F"/>
    <w:rsid w:val="00437D85"/>
    <w:rsid w:val="004436D7"/>
    <w:rsid w:val="0044690D"/>
    <w:rsid w:val="00473E07"/>
    <w:rsid w:val="00480A0F"/>
    <w:rsid w:val="004C0E17"/>
    <w:rsid w:val="004C5395"/>
    <w:rsid w:val="004C56C5"/>
    <w:rsid w:val="004F2D88"/>
    <w:rsid w:val="00501BB0"/>
    <w:rsid w:val="00522D3B"/>
    <w:rsid w:val="00534838"/>
    <w:rsid w:val="00535E8A"/>
    <w:rsid w:val="0053697E"/>
    <w:rsid w:val="005415CB"/>
    <w:rsid w:val="00541D93"/>
    <w:rsid w:val="00542693"/>
    <w:rsid w:val="00544D75"/>
    <w:rsid w:val="005570D5"/>
    <w:rsid w:val="00564CA7"/>
    <w:rsid w:val="005C1D1F"/>
    <w:rsid w:val="005F3E5D"/>
    <w:rsid w:val="005F78E6"/>
    <w:rsid w:val="00614B8F"/>
    <w:rsid w:val="00624A54"/>
    <w:rsid w:val="00633025"/>
    <w:rsid w:val="0063351D"/>
    <w:rsid w:val="0064484F"/>
    <w:rsid w:val="00647776"/>
    <w:rsid w:val="0067312F"/>
    <w:rsid w:val="006A0A70"/>
    <w:rsid w:val="006C65C3"/>
    <w:rsid w:val="006C71BE"/>
    <w:rsid w:val="006D0F40"/>
    <w:rsid w:val="006D3485"/>
    <w:rsid w:val="006F4747"/>
    <w:rsid w:val="006F7F9D"/>
    <w:rsid w:val="0070709D"/>
    <w:rsid w:val="00712B6D"/>
    <w:rsid w:val="00725D98"/>
    <w:rsid w:val="007347BF"/>
    <w:rsid w:val="0078765C"/>
    <w:rsid w:val="007B1857"/>
    <w:rsid w:val="007C45AE"/>
    <w:rsid w:val="007C4958"/>
    <w:rsid w:val="00800001"/>
    <w:rsid w:val="008002C6"/>
    <w:rsid w:val="00800578"/>
    <w:rsid w:val="00833FC3"/>
    <w:rsid w:val="008369ED"/>
    <w:rsid w:val="00840E0C"/>
    <w:rsid w:val="00843D41"/>
    <w:rsid w:val="00845850"/>
    <w:rsid w:val="00856010"/>
    <w:rsid w:val="0086205A"/>
    <w:rsid w:val="00867F59"/>
    <w:rsid w:val="008718C0"/>
    <w:rsid w:val="008768A4"/>
    <w:rsid w:val="00877950"/>
    <w:rsid w:val="008A5257"/>
    <w:rsid w:val="008B75D4"/>
    <w:rsid w:val="008C61B3"/>
    <w:rsid w:val="008D33CD"/>
    <w:rsid w:val="008E13B8"/>
    <w:rsid w:val="008F0B94"/>
    <w:rsid w:val="008F3029"/>
    <w:rsid w:val="008F74A3"/>
    <w:rsid w:val="00900284"/>
    <w:rsid w:val="00947097"/>
    <w:rsid w:val="00951772"/>
    <w:rsid w:val="009524E3"/>
    <w:rsid w:val="00992A7A"/>
    <w:rsid w:val="009A4C64"/>
    <w:rsid w:val="009B00E6"/>
    <w:rsid w:val="009C370D"/>
    <w:rsid w:val="009C431B"/>
    <w:rsid w:val="009E3481"/>
    <w:rsid w:val="009F70CB"/>
    <w:rsid w:val="00A04A63"/>
    <w:rsid w:val="00A1250C"/>
    <w:rsid w:val="00A217B4"/>
    <w:rsid w:val="00A277ED"/>
    <w:rsid w:val="00A358F4"/>
    <w:rsid w:val="00A843EC"/>
    <w:rsid w:val="00A85A2B"/>
    <w:rsid w:val="00AD416E"/>
    <w:rsid w:val="00AE0233"/>
    <w:rsid w:val="00AE16B5"/>
    <w:rsid w:val="00AF2E1F"/>
    <w:rsid w:val="00B10F69"/>
    <w:rsid w:val="00B244E0"/>
    <w:rsid w:val="00B25646"/>
    <w:rsid w:val="00B402B4"/>
    <w:rsid w:val="00B40955"/>
    <w:rsid w:val="00B8121B"/>
    <w:rsid w:val="00B8293A"/>
    <w:rsid w:val="00BA12D0"/>
    <w:rsid w:val="00BD122E"/>
    <w:rsid w:val="00BF12F9"/>
    <w:rsid w:val="00BF6421"/>
    <w:rsid w:val="00C167AB"/>
    <w:rsid w:val="00C208FC"/>
    <w:rsid w:val="00C4050E"/>
    <w:rsid w:val="00C56FE3"/>
    <w:rsid w:val="00C6137C"/>
    <w:rsid w:val="00C73229"/>
    <w:rsid w:val="00C77012"/>
    <w:rsid w:val="00C823CB"/>
    <w:rsid w:val="00CA1562"/>
    <w:rsid w:val="00CB2F5F"/>
    <w:rsid w:val="00CC0FB3"/>
    <w:rsid w:val="00CD02DD"/>
    <w:rsid w:val="00CD2502"/>
    <w:rsid w:val="00CD3B6F"/>
    <w:rsid w:val="00CD4DD8"/>
    <w:rsid w:val="00D04514"/>
    <w:rsid w:val="00D154C6"/>
    <w:rsid w:val="00D232D0"/>
    <w:rsid w:val="00D45CA3"/>
    <w:rsid w:val="00D63D3B"/>
    <w:rsid w:val="00D66E67"/>
    <w:rsid w:val="00D7396F"/>
    <w:rsid w:val="00D74DF1"/>
    <w:rsid w:val="00D94110"/>
    <w:rsid w:val="00D956C2"/>
    <w:rsid w:val="00DA24EF"/>
    <w:rsid w:val="00DA3A52"/>
    <w:rsid w:val="00DC120B"/>
    <w:rsid w:val="00DC731E"/>
    <w:rsid w:val="00DD61AE"/>
    <w:rsid w:val="00DE2DE3"/>
    <w:rsid w:val="00DE75A7"/>
    <w:rsid w:val="00DF1924"/>
    <w:rsid w:val="00E33B9E"/>
    <w:rsid w:val="00E45DB1"/>
    <w:rsid w:val="00E549F8"/>
    <w:rsid w:val="00EA6289"/>
    <w:rsid w:val="00EC27B1"/>
    <w:rsid w:val="00ED3547"/>
    <w:rsid w:val="00ED6424"/>
    <w:rsid w:val="00EE7D3C"/>
    <w:rsid w:val="00EF483A"/>
    <w:rsid w:val="00EF4C9B"/>
    <w:rsid w:val="00F02E88"/>
    <w:rsid w:val="00F1513D"/>
    <w:rsid w:val="00F21EF8"/>
    <w:rsid w:val="00F23DD7"/>
    <w:rsid w:val="00F37043"/>
    <w:rsid w:val="00F5725E"/>
    <w:rsid w:val="00F57FE7"/>
    <w:rsid w:val="00F854F0"/>
    <w:rsid w:val="00F977D7"/>
    <w:rsid w:val="00FA5824"/>
    <w:rsid w:val="00FE21CC"/>
    <w:rsid w:val="00FE3A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 w:type="character" w:styleId="Hyperlink">
    <w:name w:val="Hyperlink"/>
    <w:basedOn w:val="DefaultParagraphFont"/>
    <w:uiPriority w:val="99"/>
    <w:semiHidden/>
    <w:unhideWhenUsed/>
    <w:rsid w:val="00CD0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1050">
      <w:bodyDiv w:val="1"/>
      <w:marLeft w:val="0"/>
      <w:marRight w:val="0"/>
      <w:marTop w:val="0"/>
      <w:marBottom w:val="0"/>
      <w:divBdr>
        <w:top w:val="none" w:sz="0" w:space="0" w:color="auto"/>
        <w:left w:val="none" w:sz="0" w:space="0" w:color="auto"/>
        <w:bottom w:val="none" w:sz="0" w:space="0" w:color="auto"/>
        <w:right w:val="none" w:sz="0" w:space="0" w:color="auto"/>
      </w:divBdr>
      <w:divsChild>
        <w:div w:id="1484589740">
          <w:marLeft w:val="0"/>
          <w:marRight w:val="0"/>
          <w:marTop w:val="0"/>
          <w:marBottom w:val="0"/>
          <w:divBdr>
            <w:top w:val="none" w:sz="0" w:space="0" w:color="auto"/>
            <w:left w:val="none" w:sz="0" w:space="0" w:color="auto"/>
            <w:bottom w:val="none" w:sz="0" w:space="0" w:color="auto"/>
            <w:right w:val="none" w:sz="0" w:space="0" w:color="auto"/>
          </w:divBdr>
        </w:div>
      </w:divsChild>
    </w:div>
    <w:div w:id="186528195">
      <w:bodyDiv w:val="1"/>
      <w:marLeft w:val="0"/>
      <w:marRight w:val="0"/>
      <w:marTop w:val="0"/>
      <w:marBottom w:val="0"/>
      <w:divBdr>
        <w:top w:val="none" w:sz="0" w:space="0" w:color="auto"/>
        <w:left w:val="none" w:sz="0" w:space="0" w:color="auto"/>
        <w:bottom w:val="none" w:sz="0" w:space="0" w:color="auto"/>
        <w:right w:val="none" w:sz="0" w:space="0" w:color="auto"/>
      </w:divBdr>
    </w:div>
    <w:div w:id="986396543">
      <w:bodyDiv w:val="1"/>
      <w:marLeft w:val="0"/>
      <w:marRight w:val="0"/>
      <w:marTop w:val="0"/>
      <w:marBottom w:val="0"/>
      <w:divBdr>
        <w:top w:val="none" w:sz="0" w:space="0" w:color="auto"/>
        <w:left w:val="none" w:sz="0" w:space="0" w:color="auto"/>
        <w:bottom w:val="none" w:sz="0" w:space="0" w:color="auto"/>
        <w:right w:val="none" w:sz="0" w:space="0" w:color="auto"/>
      </w:divBdr>
    </w:div>
    <w:div w:id="2114938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13</cp:revision>
  <dcterms:created xsi:type="dcterms:W3CDTF">2023-02-08T18:19:00Z</dcterms:created>
  <dcterms:modified xsi:type="dcterms:W3CDTF">2023-02-09T05:43:00Z</dcterms:modified>
</cp:coreProperties>
</file>