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492D3672"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845850">
        <w:rPr>
          <w:rFonts w:ascii="Comic Sans MS" w:hAnsi="Comic Sans MS" w:cs="Arial"/>
          <w:sz w:val="24"/>
          <w:szCs w:val="24"/>
          <w:u w:val="single"/>
          <w:lang w:bidi="he-IL"/>
        </w:rPr>
        <w:t>B</w:t>
      </w:r>
      <w:r w:rsidR="00D956C2">
        <w:rPr>
          <w:rFonts w:ascii="Comic Sans MS" w:hAnsi="Comic Sans MS" w:cs="Arial"/>
          <w:sz w:val="24"/>
          <w:szCs w:val="24"/>
          <w:u w:val="single"/>
          <w:lang w:bidi="he-IL"/>
        </w:rPr>
        <w:t>eshalach</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9880EF8" w14:textId="77777777" w:rsidR="00D956C2" w:rsidRDefault="00D956C2" w:rsidP="00D956C2">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roofErr w:type="spellStart"/>
      <w:r>
        <w:rPr>
          <w:rFonts w:ascii="Comic Sans MS" w:hAnsi="Comic Sans MS"/>
          <w:b/>
          <w:sz w:val="24"/>
          <w:szCs w:val="24"/>
        </w:rPr>
        <w:t>Chinuch</w:t>
      </w:r>
      <w:proofErr w:type="spellEnd"/>
      <w:r>
        <w:rPr>
          <w:rFonts w:ascii="Comic Sans MS" w:hAnsi="Comic Sans MS"/>
          <w:b/>
          <w:sz w:val="24"/>
          <w:szCs w:val="24"/>
        </w:rPr>
        <w:t>, Responsibility and Reverence</w:t>
      </w:r>
    </w:p>
    <w:p w14:paraId="67198CF6" w14:textId="77777777" w:rsidR="00D956C2" w:rsidRDefault="00D956C2" w:rsidP="00D956C2">
      <w:pPr>
        <w:pBdr>
          <w:top w:val="single" w:sz="4" w:space="1" w:color="auto"/>
          <w:left w:val="single" w:sz="4" w:space="4" w:color="auto"/>
          <w:bottom w:val="single" w:sz="4" w:space="1" w:color="auto"/>
          <w:right w:val="single" w:sz="4" w:space="4" w:color="auto"/>
        </w:pBdr>
        <w:jc w:val="center"/>
        <w:rPr>
          <w:rFonts w:ascii="Comic Sans MS" w:hAnsi="Comic Sans MS"/>
          <w:b/>
          <w:sz w:val="24"/>
          <w:szCs w:val="24"/>
        </w:rPr>
      </w:pPr>
    </w:p>
    <w:p w14:paraId="1E2A6239" w14:textId="77777777"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tl/>
        </w:rPr>
      </w:pPr>
    </w:p>
    <w:p w14:paraId="25453215" w14:textId="3DAF22D7" w:rsidR="00725D98" w:rsidRDefault="00D956C2" w:rsidP="00725D98">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bCs/>
          <w:sz w:val="24"/>
          <w:szCs w:val="24"/>
        </w:rPr>
        <w:t xml:space="preserve">The possuk </w:t>
      </w:r>
      <w:r w:rsidR="00725D98">
        <w:rPr>
          <w:rFonts w:ascii="Comic Sans MS" w:hAnsi="Comic Sans MS"/>
          <w:bCs/>
          <w:sz w:val="24"/>
          <w:szCs w:val="24"/>
        </w:rPr>
        <w:t>in this week’s sedrah tells us:</w:t>
      </w:r>
    </w:p>
    <w:p w14:paraId="6A9F13D0" w14:textId="77777777" w:rsidR="00725D98" w:rsidRPr="009B00E6" w:rsidRDefault="00725D98" w:rsidP="00725D98">
      <w:pPr>
        <w:pStyle w:val="PlainText"/>
        <w:pBdr>
          <w:top w:val="single" w:sz="4" w:space="1" w:color="auto"/>
          <w:left w:val="single" w:sz="4" w:space="4" w:color="auto"/>
          <w:bottom w:val="single" w:sz="4" w:space="1" w:color="auto"/>
          <w:right w:val="single" w:sz="4" w:space="4" w:color="auto"/>
        </w:pBdr>
        <w:rPr>
          <w:rFonts w:asciiTheme="minorBidi" w:hAnsiTheme="minorBidi" w:cstheme="minorBidi"/>
          <w:sz w:val="24"/>
          <w:szCs w:val="24"/>
          <w:rtl/>
          <w:lang w:bidi="he-IL"/>
        </w:rPr>
      </w:pPr>
    </w:p>
    <w:p w14:paraId="73C7F7A3" w14:textId="77777777" w:rsidR="00725D98" w:rsidRPr="009B00E6" w:rsidRDefault="00725D98" w:rsidP="00725D98">
      <w:pPr>
        <w:pStyle w:val="PlainText"/>
        <w:pBdr>
          <w:top w:val="single" w:sz="4" w:space="1" w:color="auto"/>
          <w:left w:val="single" w:sz="4" w:space="4" w:color="auto"/>
          <w:bottom w:val="single" w:sz="4" w:space="1" w:color="auto"/>
          <w:right w:val="single" w:sz="4" w:space="4" w:color="auto"/>
        </w:pBdr>
        <w:rPr>
          <w:rFonts w:asciiTheme="minorBidi" w:hAnsiTheme="minorBidi" w:cstheme="minorBidi"/>
          <w:sz w:val="24"/>
          <w:szCs w:val="24"/>
        </w:rPr>
      </w:pPr>
      <w:r w:rsidRPr="009B00E6">
        <w:rPr>
          <w:rFonts w:asciiTheme="minorBidi" w:hAnsiTheme="minorBidi" w:cstheme="minorBidi"/>
          <w:color w:val="000000"/>
          <w:sz w:val="24"/>
          <w:szCs w:val="24"/>
          <w:shd w:val="clear" w:color="auto" w:fill="FFFFFF"/>
        </w:rPr>
        <w:t> </w:t>
      </w:r>
      <w:r w:rsidRPr="009B00E6">
        <w:rPr>
          <w:rFonts w:asciiTheme="minorBidi" w:hAnsiTheme="minorBidi" w:cstheme="minorBidi"/>
          <w:color w:val="000000"/>
          <w:sz w:val="24"/>
          <w:szCs w:val="24"/>
          <w:shd w:val="clear" w:color="auto" w:fill="FFFFFF"/>
          <w:rtl/>
        </w:rPr>
        <w:t>וַחֲמֻשִׁים עָלוּ בְנֵי</w:t>
      </w:r>
      <w:r>
        <w:rPr>
          <w:rFonts w:asciiTheme="minorBidi" w:hAnsiTheme="minorBidi" w:cstheme="minorBidi" w:hint="cs"/>
          <w:color w:val="000000"/>
          <w:sz w:val="24"/>
          <w:szCs w:val="24"/>
          <w:shd w:val="clear" w:color="auto" w:fill="FFFFFF"/>
          <w:rtl/>
          <w:lang w:bidi="he-IL"/>
        </w:rPr>
        <w:t xml:space="preserve"> </w:t>
      </w:r>
      <w:r w:rsidRPr="009B00E6">
        <w:rPr>
          <w:rFonts w:asciiTheme="minorBidi" w:hAnsiTheme="minorBidi" w:cstheme="minorBidi"/>
          <w:color w:val="000000"/>
          <w:sz w:val="24"/>
          <w:szCs w:val="24"/>
          <w:shd w:val="clear" w:color="auto" w:fill="FFFFFF"/>
          <w:rtl/>
        </w:rPr>
        <w:t>יִשְׂרָאֵל מֵאֶרֶץ מִצְרָיִם</w:t>
      </w:r>
    </w:p>
    <w:p w14:paraId="6FAE0006" w14:textId="58492F41" w:rsidR="00725D98" w:rsidRDefault="00725D98" w:rsidP="00725D98">
      <w:pPr>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And one fifth of the Bnei Yisroel went up from the land of Egypt (</w:t>
      </w:r>
      <w:proofErr w:type="spellStart"/>
      <w:r>
        <w:rPr>
          <w:rFonts w:ascii="Comic Sans MS" w:hAnsi="Comic Sans MS"/>
          <w:sz w:val="24"/>
          <w:szCs w:val="24"/>
        </w:rPr>
        <w:t>Shemos</w:t>
      </w:r>
      <w:proofErr w:type="spellEnd"/>
      <w:r>
        <w:rPr>
          <w:rFonts w:ascii="Comic Sans MS" w:hAnsi="Comic Sans MS"/>
          <w:sz w:val="24"/>
          <w:szCs w:val="24"/>
        </w:rPr>
        <w:t xml:space="preserve"> 13,18)</w:t>
      </w:r>
    </w:p>
    <w:p w14:paraId="1F84A96F" w14:textId="77777777" w:rsidR="00725D98" w:rsidRDefault="00725D98" w:rsidP="00725D9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240B2244" w14:textId="66F651D4" w:rsidR="00D956C2" w:rsidRPr="00725D98" w:rsidRDefault="00D956C2" w:rsidP="00725D98">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proofErr w:type="spellStart"/>
      <w:r w:rsidRPr="00D20ED6">
        <w:rPr>
          <w:rFonts w:ascii="Comic Sans MS" w:hAnsi="Comic Sans MS" w:cs="Arial"/>
          <w:bCs/>
          <w:sz w:val="24"/>
          <w:szCs w:val="24"/>
        </w:rPr>
        <w:t>Rashi’s</w:t>
      </w:r>
      <w:proofErr w:type="spellEnd"/>
      <w:r w:rsidRPr="00D20ED6">
        <w:rPr>
          <w:rFonts w:ascii="Comic Sans MS" w:hAnsi="Comic Sans MS" w:cs="Arial"/>
          <w:bCs/>
          <w:sz w:val="24"/>
          <w:szCs w:val="24"/>
        </w:rPr>
        <w:t xml:space="preserve"> </w:t>
      </w:r>
      <w:r w:rsidR="00105C04">
        <w:rPr>
          <w:rFonts w:ascii="Comic Sans MS" w:hAnsi="Comic Sans MS" w:cs="Arial"/>
          <w:bCs/>
          <w:sz w:val="24"/>
          <w:szCs w:val="24"/>
        </w:rPr>
        <w:t xml:space="preserve">famous </w:t>
      </w:r>
      <w:r w:rsidRPr="00D20ED6">
        <w:rPr>
          <w:rFonts w:ascii="Comic Sans MS" w:hAnsi="Comic Sans MS" w:cs="Arial"/>
          <w:bCs/>
          <w:sz w:val="24"/>
          <w:szCs w:val="24"/>
        </w:rPr>
        <w:t>second explanation is that only one fifth of Klal Yisroel left Mitzrayim and that four fifths died during the plague of darkness.</w:t>
      </w:r>
    </w:p>
    <w:p w14:paraId="3DC61D58"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3EA37CD0"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sidRPr="00D20ED6">
        <w:rPr>
          <w:rFonts w:ascii="Comic Sans MS" w:hAnsi="Comic Sans MS" w:cs="Arial"/>
          <w:bCs/>
          <w:sz w:val="24"/>
          <w:szCs w:val="24"/>
        </w:rPr>
        <w:t xml:space="preserve">Rabbi Bernstein ztl quoted the </w:t>
      </w:r>
      <w:proofErr w:type="spellStart"/>
      <w:r w:rsidRPr="00D20ED6">
        <w:rPr>
          <w:rFonts w:ascii="Comic Sans MS" w:hAnsi="Comic Sans MS" w:cs="Arial"/>
          <w:bCs/>
          <w:sz w:val="24"/>
          <w:szCs w:val="24"/>
        </w:rPr>
        <w:t>Be’er</w:t>
      </w:r>
      <w:proofErr w:type="spellEnd"/>
      <w:r w:rsidRPr="00D20ED6">
        <w:rPr>
          <w:rFonts w:ascii="Comic Sans MS" w:hAnsi="Comic Sans MS" w:cs="Arial"/>
          <w:bCs/>
          <w:sz w:val="24"/>
          <w:szCs w:val="24"/>
        </w:rPr>
        <w:t xml:space="preserve"> Yosef (Rav Yosef </w:t>
      </w:r>
      <w:proofErr w:type="spellStart"/>
      <w:r w:rsidRPr="00D20ED6">
        <w:rPr>
          <w:rFonts w:ascii="Comic Sans MS" w:hAnsi="Comic Sans MS" w:cs="Arial"/>
          <w:bCs/>
          <w:sz w:val="24"/>
          <w:szCs w:val="24"/>
        </w:rPr>
        <w:t>Salant</w:t>
      </w:r>
      <w:proofErr w:type="spellEnd"/>
      <w:r w:rsidRPr="00D20ED6">
        <w:rPr>
          <w:rFonts w:ascii="Comic Sans MS" w:hAnsi="Comic Sans MS" w:cs="Arial"/>
          <w:bCs/>
          <w:sz w:val="24"/>
          <w:szCs w:val="24"/>
        </w:rPr>
        <w:t xml:space="preserve">) who noted that two of the </w:t>
      </w:r>
      <w:proofErr w:type="spellStart"/>
      <w:r w:rsidRPr="00D20ED6">
        <w:rPr>
          <w:rFonts w:ascii="Comic Sans MS" w:hAnsi="Comic Sans MS" w:cs="Arial"/>
          <w:bCs/>
          <w:sz w:val="24"/>
          <w:szCs w:val="24"/>
        </w:rPr>
        <w:t>Targumim</w:t>
      </w:r>
      <w:proofErr w:type="spellEnd"/>
      <w:r w:rsidRPr="00D20ED6">
        <w:rPr>
          <w:rFonts w:ascii="Comic Sans MS" w:hAnsi="Comic Sans MS" w:cs="Arial"/>
          <w:bCs/>
          <w:sz w:val="24"/>
          <w:szCs w:val="24"/>
        </w:rPr>
        <w:t xml:space="preserve"> </w:t>
      </w:r>
      <w:r>
        <w:rPr>
          <w:rFonts w:ascii="Comic Sans MS" w:hAnsi="Comic Sans MS" w:cs="Arial"/>
          <w:bCs/>
          <w:sz w:val="24"/>
          <w:szCs w:val="24"/>
        </w:rPr>
        <w:t xml:space="preserve">on these words </w:t>
      </w:r>
      <w:r w:rsidRPr="00D20ED6">
        <w:rPr>
          <w:rFonts w:ascii="Comic Sans MS" w:hAnsi="Comic Sans MS" w:cs="Arial"/>
          <w:bCs/>
          <w:sz w:val="24"/>
          <w:szCs w:val="24"/>
        </w:rPr>
        <w:t xml:space="preserve">offer seemingly conflicting interpretations. The Targum </w:t>
      </w:r>
      <w:proofErr w:type="spellStart"/>
      <w:r w:rsidRPr="00D20ED6">
        <w:rPr>
          <w:rFonts w:ascii="Comic Sans MS" w:hAnsi="Comic Sans MS" w:cs="Arial"/>
          <w:bCs/>
          <w:sz w:val="24"/>
          <w:szCs w:val="24"/>
        </w:rPr>
        <w:t>Yonasan</w:t>
      </w:r>
      <w:proofErr w:type="spellEnd"/>
      <w:r w:rsidRPr="00D20ED6">
        <w:rPr>
          <w:rFonts w:ascii="Comic Sans MS" w:hAnsi="Comic Sans MS" w:cs="Arial"/>
          <w:bCs/>
          <w:sz w:val="24"/>
          <w:szCs w:val="24"/>
        </w:rPr>
        <w:t xml:space="preserve"> ben </w:t>
      </w:r>
      <w:proofErr w:type="spellStart"/>
      <w:r w:rsidRPr="00D20ED6">
        <w:rPr>
          <w:rFonts w:ascii="Comic Sans MS" w:hAnsi="Comic Sans MS" w:cs="Arial"/>
          <w:bCs/>
          <w:sz w:val="24"/>
          <w:szCs w:val="24"/>
        </w:rPr>
        <w:t>Uziel</w:t>
      </w:r>
      <w:proofErr w:type="spellEnd"/>
      <w:r w:rsidRPr="00D20ED6">
        <w:rPr>
          <w:rFonts w:ascii="Comic Sans MS" w:hAnsi="Comic Sans MS" w:cs="Arial"/>
          <w:bCs/>
          <w:sz w:val="24"/>
          <w:szCs w:val="24"/>
        </w:rPr>
        <w:t xml:space="preserve"> says:</w:t>
      </w:r>
      <w:r w:rsidRPr="00725D98">
        <w:rPr>
          <w:rFonts w:ascii="Comic Sans MS" w:hAnsi="Comic Sans MS" w:cs="Arial"/>
          <w:sz w:val="28"/>
          <w:szCs w:val="28"/>
        </w:rPr>
        <w:t xml:space="preserve"> </w:t>
      </w:r>
      <w:r w:rsidRPr="00725D98">
        <w:rPr>
          <w:rFonts w:ascii="Arial" w:hAnsi="Arial" w:cs="Arial"/>
          <w:color w:val="000000"/>
          <w:sz w:val="24"/>
          <w:szCs w:val="24"/>
          <w:rtl/>
        </w:rPr>
        <w:t>וכל חד עם חמשא טפלין</w:t>
      </w:r>
      <w:r>
        <w:rPr>
          <w:rFonts w:ascii="Arial" w:hAnsi="Arial" w:cs="Arial"/>
          <w:b/>
          <w:bCs/>
          <w:color w:val="000000"/>
          <w:sz w:val="22"/>
          <w:szCs w:val="22"/>
        </w:rPr>
        <w:t xml:space="preserve">, </w:t>
      </w:r>
      <w:r w:rsidRPr="00D20ED6">
        <w:rPr>
          <w:rFonts w:ascii="Comic Sans MS" w:hAnsi="Comic Sans MS" w:cs="Arial"/>
          <w:bCs/>
          <w:sz w:val="24"/>
          <w:szCs w:val="24"/>
        </w:rPr>
        <w:t xml:space="preserve">each one came </w:t>
      </w:r>
      <w:r>
        <w:rPr>
          <w:rFonts w:ascii="Comic Sans MS" w:hAnsi="Comic Sans MS" w:cs="Arial"/>
          <w:bCs/>
          <w:sz w:val="24"/>
          <w:szCs w:val="24"/>
        </w:rPr>
        <w:t xml:space="preserve">out </w:t>
      </w:r>
      <w:r w:rsidRPr="00D20ED6">
        <w:rPr>
          <w:rFonts w:ascii="Comic Sans MS" w:hAnsi="Comic Sans MS" w:cs="Arial"/>
          <w:bCs/>
          <w:sz w:val="24"/>
          <w:szCs w:val="24"/>
        </w:rPr>
        <w:t xml:space="preserve">with five children. On the other hand, the Targum </w:t>
      </w:r>
      <w:proofErr w:type="spellStart"/>
      <w:r w:rsidRPr="00D20ED6">
        <w:rPr>
          <w:rFonts w:ascii="Comic Sans MS" w:hAnsi="Comic Sans MS" w:cs="Arial"/>
          <w:bCs/>
          <w:sz w:val="24"/>
          <w:szCs w:val="24"/>
        </w:rPr>
        <w:t>Yerushalmi</w:t>
      </w:r>
      <w:proofErr w:type="spellEnd"/>
      <w:r w:rsidRPr="00D20ED6">
        <w:rPr>
          <w:rFonts w:ascii="Comic Sans MS" w:hAnsi="Comic Sans MS" w:cs="Arial"/>
          <w:bCs/>
          <w:sz w:val="24"/>
          <w:szCs w:val="24"/>
        </w:rPr>
        <w:t xml:space="preserve"> says </w:t>
      </w:r>
      <w:r w:rsidRPr="00725D98">
        <w:rPr>
          <w:rFonts w:ascii="Arial" w:hAnsi="Arial" w:cs="Arial"/>
          <w:color w:val="000000"/>
          <w:sz w:val="24"/>
          <w:szCs w:val="24"/>
          <w:rtl/>
        </w:rPr>
        <w:t>מזיינין בעובדא טבא</w:t>
      </w:r>
      <w:r>
        <w:rPr>
          <w:rFonts w:ascii="Comic Sans MS" w:hAnsi="Comic Sans MS" w:cs="Arial"/>
          <w:bCs/>
          <w:sz w:val="24"/>
          <w:szCs w:val="24"/>
        </w:rPr>
        <w:t xml:space="preserve">, </w:t>
      </w:r>
      <w:r w:rsidRPr="00D20ED6">
        <w:rPr>
          <w:rFonts w:ascii="Comic Sans MS" w:hAnsi="Comic Sans MS" w:cs="Arial"/>
          <w:bCs/>
          <w:sz w:val="24"/>
          <w:szCs w:val="24"/>
        </w:rPr>
        <w:t xml:space="preserve">they came out armed with good deeds. </w:t>
      </w:r>
    </w:p>
    <w:p w14:paraId="66369FCE"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5627B33C"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Aside from the differing interpretations, b</w:t>
      </w:r>
      <w:r w:rsidRPr="00D20ED6">
        <w:rPr>
          <w:rFonts w:ascii="Comic Sans MS" w:hAnsi="Comic Sans MS" w:cs="Arial"/>
          <w:bCs/>
          <w:sz w:val="24"/>
          <w:szCs w:val="24"/>
        </w:rPr>
        <w:t xml:space="preserve">oth </w:t>
      </w:r>
      <w:proofErr w:type="spellStart"/>
      <w:r w:rsidRPr="00D20ED6">
        <w:rPr>
          <w:rFonts w:ascii="Comic Sans MS" w:hAnsi="Comic Sans MS" w:cs="Arial"/>
          <w:bCs/>
          <w:sz w:val="24"/>
          <w:szCs w:val="24"/>
        </w:rPr>
        <w:t>Targumim</w:t>
      </w:r>
      <w:proofErr w:type="spellEnd"/>
      <w:r w:rsidRPr="00D20ED6">
        <w:rPr>
          <w:rFonts w:ascii="Comic Sans MS" w:hAnsi="Comic Sans MS" w:cs="Arial"/>
          <w:bCs/>
          <w:sz w:val="24"/>
          <w:szCs w:val="24"/>
        </w:rPr>
        <w:t xml:space="preserve"> are </w:t>
      </w:r>
      <w:r>
        <w:rPr>
          <w:rFonts w:ascii="Comic Sans MS" w:hAnsi="Comic Sans MS" w:cs="Arial"/>
          <w:bCs/>
          <w:sz w:val="24"/>
          <w:szCs w:val="24"/>
        </w:rPr>
        <w:t xml:space="preserve">each </w:t>
      </w:r>
      <w:r w:rsidRPr="00D20ED6">
        <w:rPr>
          <w:rFonts w:ascii="Comic Sans MS" w:hAnsi="Comic Sans MS" w:cs="Arial"/>
          <w:bCs/>
          <w:sz w:val="24"/>
          <w:szCs w:val="24"/>
        </w:rPr>
        <w:t xml:space="preserve">difficult to understand. </w:t>
      </w:r>
    </w:p>
    <w:p w14:paraId="32989625"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1CA08ED7"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sidRPr="00D20ED6">
        <w:rPr>
          <w:rFonts w:ascii="Comic Sans MS" w:hAnsi="Comic Sans MS" w:cs="Arial"/>
          <w:bCs/>
          <w:sz w:val="24"/>
          <w:szCs w:val="24"/>
        </w:rPr>
        <w:t xml:space="preserve">Let’s start with the Targum </w:t>
      </w:r>
      <w:proofErr w:type="spellStart"/>
      <w:r w:rsidRPr="000D72A8">
        <w:rPr>
          <w:rFonts w:ascii="Comic Sans MS" w:hAnsi="Comic Sans MS" w:cs="Arial"/>
          <w:bCs/>
          <w:sz w:val="24"/>
          <w:szCs w:val="24"/>
        </w:rPr>
        <w:t>Yonasan</w:t>
      </w:r>
      <w:proofErr w:type="spellEnd"/>
      <w:r w:rsidRPr="000D72A8">
        <w:rPr>
          <w:rFonts w:ascii="Comic Sans MS" w:hAnsi="Comic Sans MS" w:cs="Arial"/>
          <w:bCs/>
          <w:sz w:val="24"/>
          <w:szCs w:val="24"/>
        </w:rPr>
        <w:t xml:space="preserve"> ben </w:t>
      </w:r>
      <w:proofErr w:type="spellStart"/>
      <w:r w:rsidRPr="000D72A8">
        <w:rPr>
          <w:rFonts w:ascii="Comic Sans MS" w:hAnsi="Comic Sans MS" w:cs="Arial"/>
          <w:bCs/>
          <w:sz w:val="24"/>
          <w:szCs w:val="24"/>
        </w:rPr>
        <w:t>Uziel</w:t>
      </w:r>
      <w:proofErr w:type="spellEnd"/>
      <w:r>
        <w:rPr>
          <w:rFonts w:ascii="Comic Sans MS" w:hAnsi="Comic Sans MS" w:cs="Arial"/>
          <w:bCs/>
          <w:sz w:val="24"/>
          <w:szCs w:val="24"/>
        </w:rPr>
        <w:t>.</w:t>
      </w:r>
      <w:r w:rsidRPr="00D20ED6">
        <w:rPr>
          <w:rFonts w:ascii="Comic Sans MS" w:hAnsi="Comic Sans MS" w:cs="Arial"/>
          <w:bCs/>
          <w:sz w:val="24"/>
          <w:szCs w:val="24"/>
        </w:rPr>
        <w:t xml:space="preserve"> If the idea that </w:t>
      </w:r>
      <w:r w:rsidRPr="000D72A8">
        <w:rPr>
          <w:rFonts w:ascii="Comic Sans MS" w:hAnsi="Comic Sans MS" w:cs="Arial"/>
          <w:bCs/>
          <w:sz w:val="24"/>
          <w:szCs w:val="24"/>
        </w:rPr>
        <w:t xml:space="preserve">each one came </w:t>
      </w:r>
      <w:r>
        <w:rPr>
          <w:rFonts w:ascii="Comic Sans MS" w:hAnsi="Comic Sans MS" w:cs="Arial"/>
          <w:bCs/>
          <w:sz w:val="24"/>
          <w:szCs w:val="24"/>
        </w:rPr>
        <w:t xml:space="preserve">out </w:t>
      </w:r>
      <w:r w:rsidRPr="000D72A8">
        <w:rPr>
          <w:rFonts w:ascii="Comic Sans MS" w:hAnsi="Comic Sans MS" w:cs="Arial"/>
          <w:bCs/>
          <w:sz w:val="24"/>
          <w:szCs w:val="24"/>
        </w:rPr>
        <w:t>with five children</w:t>
      </w:r>
      <w:r w:rsidRPr="00D20ED6">
        <w:rPr>
          <w:rFonts w:ascii="Comic Sans MS" w:hAnsi="Comic Sans MS" w:cs="Arial"/>
          <w:bCs/>
          <w:sz w:val="24"/>
          <w:szCs w:val="24"/>
        </w:rPr>
        <w:t xml:space="preserve"> refers to the fact that Klal Yisroel proliferated quickly, i</w:t>
      </w:r>
      <w:r>
        <w:rPr>
          <w:rFonts w:ascii="Comic Sans MS" w:hAnsi="Comic Sans MS" w:cs="Arial"/>
          <w:bCs/>
          <w:sz w:val="24"/>
          <w:szCs w:val="24"/>
        </w:rPr>
        <w:t>t</w:t>
      </w:r>
      <w:r w:rsidRPr="00D20ED6">
        <w:rPr>
          <w:rFonts w:ascii="Comic Sans MS" w:hAnsi="Comic Sans MS" w:cs="Arial"/>
          <w:bCs/>
          <w:sz w:val="24"/>
          <w:szCs w:val="24"/>
        </w:rPr>
        <w:t xml:space="preserve"> should say six children, not five! After all, Chazal say “</w:t>
      </w:r>
      <w:r w:rsidRPr="00D20ED6">
        <w:rPr>
          <w:rFonts w:ascii="Comic Sans MS" w:hAnsi="Comic Sans MS" w:cs="Arial" w:hint="cs"/>
          <w:b/>
          <w:sz w:val="24"/>
          <w:szCs w:val="24"/>
          <w:rtl/>
        </w:rPr>
        <w:t>ששה בכרס אחד</w:t>
      </w:r>
      <w:r w:rsidRPr="00D20ED6">
        <w:rPr>
          <w:rFonts w:ascii="Comic Sans MS" w:hAnsi="Comic Sans MS" w:cs="Arial"/>
          <w:bCs/>
          <w:sz w:val="24"/>
          <w:szCs w:val="24"/>
        </w:rPr>
        <w:t xml:space="preserve">” – Jewish mothers gave birth to six children at a time. </w:t>
      </w:r>
    </w:p>
    <w:p w14:paraId="1C97A7A5"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74C5B7D4" w14:textId="12AE24BC"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tl/>
        </w:rPr>
      </w:pPr>
      <w:r>
        <w:rPr>
          <w:rFonts w:ascii="Comic Sans MS" w:hAnsi="Comic Sans MS" w:cs="Arial"/>
          <w:bCs/>
          <w:sz w:val="24"/>
          <w:szCs w:val="24"/>
        </w:rPr>
        <w:t xml:space="preserve">And when the </w:t>
      </w:r>
      <w:r w:rsidRPr="000D72A8">
        <w:rPr>
          <w:rFonts w:ascii="Comic Sans MS" w:hAnsi="Comic Sans MS" w:cs="Arial"/>
          <w:bCs/>
          <w:sz w:val="24"/>
          <w:szCs w:val="24"/>
        </w:rPr>
        <w:t xml:space="preserve">Targum </w:t>
      </w:r>
      <w:proofErr w:type="spellStart"/>
      <w:r w:rsidRPr="000D72A8">
        <w:rPr>
          <w:rFonts w:ascii="Comic Sans MS" w:hAnsi="Comic Sans MS" w:cs="Arial"/>
          <w:bCs/>
          <w:sz w:val="24"/>
          <w:szCs w:val="24"/>
        </w:rPr>
        <w:t>Yerushalmi</w:t>
      </w:r>
      <w:proofErr w:type="spellEnd"/>
      <w:r w:rsidRPr="000D72A8">
        <w:rPr>
          <w:rFonts w:ascii="Comic Sans MS" w:hAnsi="Comic Sans MS" w:cs="Arial"/>
          <w:bCs/>
          <w:sz w:val="24"/>
          <w:szCs w:val="24"/>
        </w:rPr>
        <w:t xml:space="preserve"> says</w:t>
      </w:r>
      <w:r w:rsidRPr="00725D98">
        <w:rPr>
          <w:rFonts w:ascii="Comic Sans MS" w:hAnsi="Comic Sans MS" w:cs="Arial"/>
          <w:bCs/>
          <w:sz w:val="28"/>
          <w:szCs w:val="28"/>
        </w:rPr>
        <w:t xml:space="preserve"> </w:t>
      </w:r>
      <w:r w:rsidRPr="00725D98">
        <w:rPr>
          <w:rFonts w:ascii="Arial" w:hAnsi="Arial" w:cs="Arial"/>
          <w:color w:val="000000"/>
          <w:sz w:val="24"/>
          <w:szCs w:val="24"/>
          <w:rtl/>
        </w:rPr>
        <w:t>מזיינין בעובדא טבא</w:t>
      </w:r>
      <w:r>
        <w:rPr>
          <w:rFonts w:ascii="Comic Sans MS" w:hAnsi="Comic Sans MS" w:cs="Arial"/>
          <w:bCs/>
          <w:sz w:val="24"/>
          <w:szCs w:val="24"/>
        </w:rPr>
        <w:t xml:space="preserve">, </w:t>
      </w:r>
      <w:r w:rsidRPr="000D72A8">
        <w:rPr>
          <w:rFonts w:ascii="Comic Sans MS" w:hAnsi="Comic Sans MS" w:cs="Arial"/>
          <w:bCs/>
          <w:sz w:val="24"/>
          <w:szCs w:val="24"/>
        </w:rPr>
        <w:t>they came out armed with good deeds</w:t>
      </w:r>
      <w:r>
        <w:rPr>
          <w:rFonts w:ascii="Comic Sans MS" w:hAnsi="Comic Sans MS" w:cs="Arial"/>
          <w:bCs/>
          <w:sz w:val="24"/>
          <w:szCs w:val="24"/>
        </w:rPr>
        <w:t xml:space="preserve">, what good deeds is this referring to? Don’t we say on Seder night that we came out empty of mitzvos? </w:t>
      </w:r>
      <w:r w:rsidR="00725D98">
        <w:rPr>
          <w:rFonts w:ascii="Comic Sans MS" w:hAnsi="Comic Sans MS" w:cs="Arial"/>
          <w:bCs/>
          <w:sz w:val="24"/>
          <w:szCs w:val="24"/>
        </w:rPr>
        <w:t xml:space="preserve">As the </w:t>
      </w:r>
      <w:proofErr w:type="spellStart"/>
      <w:r w:rsidR="00725D98">
        <w:rPr>
          <w:rFonts w:ascii="Comic Sans MS" w:hAnsi="Comic Sans MS" w:cs="Arial"/>
          <w:bCs/>
          <w:sz w:val="24"/>
          <w:szCs w:val="24"/>
        </w:rPr>
        <w:t>Medrash</w:t>
      </w:r>
      <w:proofErr w:type="spellEnd"/>
      <w:r w:rsidR="00725D98">
        <w:rPr>
          <w:rFonts w:ascii="Comic Sans MS" w:hAnsi="Comic Sans MS" w:cs="Arial"/>
          <w:bCs/>
          <w:sz w:val="24"/>
          <w:szCs w:val="24"/>
        </w:rPr>
        <w:t xml:space="preserve"> (</w:t>
      </w:r>
      <w:proofErr w:type="spellStart"/>
      <w:r w:rsidR="00725D98">
        <w:rPr>
          <w:rFonts w:ascii="Comic Sans MS" w:hAnsi="Comic Sans MS" w:cs="Arial"/>
          <w:bCs/>
          <w:sz w:val="24"/>
          <w:szCs w:val="24"/>
        </w:rPr>
        <w:t>Shemos</w:t>
      </w:r>
      <w:proofErr w:type="spellEnd"/>
      <w:r w:rsidR="00725D98">
        <w:rPr>
          <w:rFonts w:ascii="Comic Sans MS" w:hAnsi="Comic Sans MS" w:cs="Arial"/>
          <w:bCs/>
          <w:sz w:val="24"/>
          <w:szCs w:val="24"/>
        </w:rPr>
        <w:t xml:space="preserve"> Rabbah, 1,35) that we quote in the Haggadah</w:t>
      </w:r>
      <w:r w:rsidR="00105C04">
        <w:rPr>
          <w:rFonts w:ascii="Comic Sans MS" w:hAnsi="Comic Sans MS" w:cs="Arial"/>
          <w:bCs/>
          <w:sz w:val="24"/>
          <w:szCs w:val="24"/>
        </w:rPr>
        <w:t>,</w:t>
      </w:r>
      <w:r w:rsidR="00725D98">
        <w:rPr>
          <w:rFonts w:ascii="Comic Sans MS" w:hAnsi="Comic Sans MS" w:cs="Arial"/>
          <w:bCs/>
          <w:sz w:val="24"/>
          <w:szCs w:val="24"/>
        </w:rPr>
        <w:t xml:space="preserve"> says:</w:t>
      </w:r>
    </w:p>
    <w:p w14:paraId="6946445D" w14:textId="60121B45" w:rsidR="00725D98" w:rsidRPr="00725D98" w:rsidRDefault="00725D98" w:rsidP="00725D98">
      <w:pPr>
        <w:pBdr>
          <w:top w:val="single" w:sz="4" w:space="1" w:color="auto"/>
          <w:left w:val="single" w:sz="4" w:space="4" w:color="auto"/>
          <w:bottom w:val="single" w:sz="4" w:space="1" w:color="auto"/>
          <w:right w:val="single" w:sz="4" w:space="4" w:color="auto"/>
        </w:pBdr>
        <w:rPr>
          <w:rFonts w:ascii="Comic Sans MS" w:hAnsi="Comic Sans MS" w:cs="Arial"/>
          <w:b/>
          <w:sz w:val="24"/>
          <w:szCs w:val="24"/>
        </w:rPr>
      </w:pPr>
    </w:p>
    <w:p w14:paraId="2355CA04" w14:textId="47B99A66" w:rsidR="00725D98" w:rsidRDefault="00725D98" w:rsidP="00725D98">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sidRPr="00725D98">
        <w:rPr>
          <w:rFonts w:ascii="Comic Sans MS" w:hAnsi="Comic Sans MS" w:cs="Arial"/>
          <w:b/>
          <w:sz w:val="24"/>
          <w:szCs w:val="24"/>
          <w:rtl/>
        </w:rPr>
        <w:t>ואת ערום ועריה, בלא מעשים טובים</w:t>
      </w:r>
    </w:p>
    <w:p w14:paraId="0D5453F5" w14:textId="0196F423"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And you were naked and bereft of good deeds</w:t>
      </w:r>
    </w:p>
    <w:p w14:paraId="785C0111" w14:textId="77777777"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55ADA450" w14:textId="77777777" w:rsidR="00725D98"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The </w:t>
      </w:r>
      <w:proofErr w:type="spellStart"/>
      <w:r>
        <w:rPr>
          <w:rFonts w:ascii="Comic Sans MS" w:hAnsi="Comic Sans MS" w:cs="Arial"/>
          <w:bCs/>
          <w:sz w:val="24"/>
          <w:szCs w:val="24"/>
        </w:rPr>
        <w:t>Be’er</w:t>
      </w:r>
      <w:proofErr w:type="spellEnd"/>
      <w:r>
        <w:rPr>
          <w:rFonts w:ascii="Comic Sans MS" w:hAnsi="Comic Sans MS" w:cs="Arial"/>
          <w:bCs/>
          <w:sz w:val="24"/>
          <w:szCs w:val="24"/>
        </w:rPr>
        <w:t xml:space="preserve"> Yosef explains as follows. When four out of five died in the darkness, this referred to the adults, not the children. Children are not culpable until adulthood. If that is so, who took care of these children? </w:t>
      </w:r>
    </w:p>
    <w:p w14:paraId="77C8D173" w14:textId="77777777"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4662898C" w14:textId="77777777" w:rsidR="00725D98"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lastRenderedPageBreak/>
        <w:t xml:space="preserve">The reality on the ground </w:t>
      </w:r>
      <w:r w:rsidR="00725D98">
        <w:rPr>
          <w:rFonts w:ascii="Comic Sans MS" w:hAnsi="Comic Sans MS" w:cs="Arial"/>
          <w:bCs/>
          <w:sz w:val="24"/>
          <w:szCs w:val="24"/>
        </w:rPr>
        <w:t>must have been hugely difficult</w:t>
      </w:r>
      <w:r>
        <w:rPr>
          <w:rFonts w:ascii="Comic Sans MS" w:hAnsi="Comic Sans MS" w:cs="Arial"/>
          <w:bCs/>
          <w:sz w:val="24"/>
          <w:szCs w:val="24"/>
        </w:rPr>
        <w:t xml:space="preserve">. Hundreds of thousands of children left without parents! </w:t>
      </w:r>
    </w:p>
    <w:p w14:paraId="358EB826" w14:textId="77777777"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351E1982" w14:textId="4D439A99"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Rav </w:t>
      </w:r>
      <w:proofErr w:type="spellStart"/>
      <w:r>
        <w:rPr>
          <w:rFonts w:ascii="Comic Sans MS" w:hAnsi="Comic Sans MS" w:cs="Arial"/>
          <w:bCs/>
          <w:sz w:val="24"/>
          <w:szCs w:val="24"/>
        </w:rPr>
        <w:t>Salant</w:t>
      </w:r>
      <w:proofErr w:type="spellEnd"/>
      <w:r>
        <w:rPr>
          <w:rFonts w:ascii="Comic Sans MS" w:hAnsi="Comic Sans MS" w:cs="Arial"/>
          <w:bCs/>
          <w:sz w:val="24"/>
          <w:szCs w:val="24"/>
        </w:rPr>
        <w:t xml:space="preserve"> therefore says that each one of the five families that survived adopted the children of the other four families and raised them with their own children. They effectively looked after five sets of children. </w:t>
      </w:r>
    </w:p>
    <w:p w14:paraId="56F5DAAC"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58EE6456" w14:textId="3E5EFD0F"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And that remarkable act of chesed is what the Targum </w:t>
      </w:r>
      <w:proofErr w:type="spellStart"/>
      <w:r>
        <w:rPr>
          <w:rFonts w:ascii="Comic Sans MS" w:hAnsi="Comic Sans MS" w:cs="Arial"/>
          <w:bCs/>
          <w:sz w:val="24"/>
          <w:szCs w:val="24"/>
        </w:rPr>
        <w:t>Yerushalmi</w:t>
      </w:r>
      <w:proofErr w:type="spellEnd"/>
      <w:r>
        <w:rPr>
          <w:rFonts w:ascii="Comic Sans MS" w:hAnsi="Comic Sans MS" w:cs="Arial"/>
          <w:bCs/>
          <w:sz w:val="24"/>
          <w:szCs w:val="24"/>
        </w:rPr>
        <w:t xml:space="preserve"> is referring to. Those are the good deeds that they were armed with.  </w:t>
      </w:r>
    </w:p>
    <w:p w14:paraId="5945D698" w14:textId="67467C94"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1626212B" w14:textId="07AA87C5" w:rsidR="00725D98" w:rsidRDefault="00725D98"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r>
        <w:rPr>
          <w:rFonts w:ascii="Comic Sans MS" w:hAnsi="Comic Sans MS" w:cs="Arial"/>
          <w:bCs/>
          <w:sz w:val="24"/>
          <w:szCs w:val="24"/>
        </w:rPr>
        <w:t xml:space="preserve">So the two </w:t>
      </w:r>
      <w:proofErr w:type="spellStart"/>
      <w:r>
        <w:rPr>
          <w:rFonts w:ascii="Comic Sans MS" w:hAnsi="Comic Sans MS" w:cs="Arial"/>
          <w:bCs/>
          <w:sz w:val="24"/>
          <w:szCs w:val="24"/>
        </w:rPr>
        <w:t>Targumim</w:t>
      </w:r>
      <w:proofErr w:type="spellEnd"/>
      <w:r>
        <w:rPr>
          <w:rFonts w:ascii="Comic Sans MS" w:hAnsi="Comic Sans MS" w:cs="Arial"/>
          <w:bCs/>
          <w:sz w:val="24"/>
          <w:szCs w:val="24"/>
        </w:rPr>
        <w:t xml:space="preserve"> are not divergent and in conflict, but they actually support each other. </w:t>
      </w:r>
    </w:p>
    <w:p w14:paraId="355B3A16"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cs="Arial"/>
          <w:bCs/>
          <w:sz w:val="24"/>
          <w:szCs w:val="24"/>
        </w:rPr>
      </w:pPr>
    </w:p>
    <w:p w14:paraId="2A5029FF" w14:textId="5D1F0F2D"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sidRPr="00D20ED6">
        <w:rPr>
          <w:rFonts w:ascii="Comic Sans MS" w:hAnsi="Comic Sans MS" w:cs="Arial"/>
          <w:bCs/>
          <w:sz w:val="24"/>
          <w:szCs w:val="24"/>
        </w:rPr>
        <w:t xml:space="preserve">It always bothered me that according to this </w:t>
      </w:r>
      <w:r>
        <w:rPr>
          <w:rFonts w:ascii="Comic Sans MS" w:hAnsi="Comic Sans MS" w:cs="Arial"/>
          <w:bCs/>
          <w:sz w:val="24"/>
          <w:szCs w:val="24"/>
        </w:rPr>
        <w:t>novel</w:t>
      </w:r>
      <w:r w:rsidRPr="00D20ED6">
        <w:rPr>
          <w:rFonts w:ascii="Comic Sans MS" w:hAnsi="Comic Sans MS" w:cs="Arial"/>
          <w:bCs/>
          <w:sz w:val="24"/>
          <w:szCs w:val="24"/>
        </w:rPr>
        <w:t xml:space="preserve"> explanation that Klal Yisroel </w:t>
      </w:r>
      <w:r w:rsidRPr="00E21F44">
        <w:rPr>
          <w:rFonts w:ascii="Comic Sans MS" w:hAnsi="Comic Sans MS"/>
          <w:bCs/>
          <w:sz w:val="24"/>
          <w:szCs w:val="24"/>
        </w:rPr>
        <w:t xml:space="preserve">did this amazing chesed, how come we say at Seder night </w:t>
      </w:r>
      <w:r>
        <w:rPr>
          <w:rFonts w:ascii="Comic Sans MS" w:hAnsi="Comic Sans MS"/>
          <w:bCs/>
          <w:sz w:val="24"/>
          <w:szCs w:val="24"/>
        </w:rPr>
        <w:t xml:space="preserve">that </w:t>
      </w:r>
      <w:r w:rsidRPr="00E21F44">
        <w:rPr>
          <w:rFonts w:ascii="Comic Sans MS" w:hAnsi="Comic Sans MS"/>
          <w:bCs/>
          <w:sz w:val="24"/>
          <w:szCs w:val="24"/>
        </w:rPr>
        <w:t>K</w:t>
      </w:r>
      <w:r>
        <w:rPr>
          <w:rFonts w:ascii="Comic Sans MS" w:hAnsi="Comic Sans MS"/>
          <w:bCs/>
          <w:sz w:val="24"/>
          <w:szCs w:val="24"/>
        </w:rPr>
        <w:t xml:space="preserve">lal </w:t>
      </w:r>
      <w:r w:rsidRPr="00E21F44">
        <w:rPr>
          <w:rFonts w:ascii="Comic Sans MS" w:hAnsi="Comic Sans MS"/>
          <w:bCs/>
          <w:sz w:val="24"/>
          <w:szCs w:val="24"/>
        </w:rPr>
        <w:t>Y</w:t>
      </w:r>
      <w:r>
        <w:rPr>
          <w:rFonts w:ascii="Comic Sans MS" w:hAnsi="Comic Sans MS"/>
          <w:bCs/>
          <w:sz w:val="24"/>
          <w:szCs w:val="24"/>
        </w:rPr>
        <w:t>isroel</w:t>
      </w:r>
      <w:r w:rsidRPr="00E21F44">
        <w:rPr>
          <w:rFonts w:ascii="Comic Sans MS" w:hAnsi="Comic Sans MS"/>
          <w:bCs/>
          <w:sz w:val="24"/>
          <w:szCs w:val="24"/>
        </w:rPr>
        <w:t xml:space="preserve"> were naked of all mitzvos and HKBH had to give them </w:t>
      </w:r>
      <w:proofErr w:type="spellStart"/>
      <w:r>
        <w:rPr>
          <w:rFonts w:ascii="Comic Sans MS" w:hAnsi="Comic Sans MS"/>
          <w:bCs/>
          <w:sz w:val="24"/>
          <w:szCs w:val="24"/>
        </w:rPr>
        <w:t>m</w:t>
      </w:r>
      <w:r w:rsidRPr="00E21F44">
        <w:rPr>
          <w:rFonts w:ascii="Comic Sans MS" w:hAnsi="Comic Sans MS"/>
          <w:bCs/>
          <w:sz w:val="24"/>
          <w:szCs w:val="24"/>
        </w:rPr>
        <w:t>ila</w:t>
      </w:r>
      <w:proofErr w:type="spellEnd"/>
      <w:r w:rsidRPr="00E21F44">
        <w:rPr>
          <w:rFonts w:ascii="Comic Sans MS" w:hAnsi="Comic Sans MS"/>
          <w:bCs/>
          <w:sz w:val="24"/>
          <w:szCs w:val="24"/>
        </w:rPr>
        <w:t xml:space="preserve"> and </w:t>
      </w:r>
      <w:proofErr w:type="spellStart"/>
      <w:r>
        <w:rPr>
          <w:rFonts w:ascii="Comic Sans MS" w:hAnsi="Comic Sans MS"/>
          <w:bCs/>
          <w:sz w:val="24"/>
          <w:szCs w:val="24"/>
        </w:rPr>
        <w:t>k</w:t>
      </w:r>
      <w:r w:rsidRPr="00E21F44">
        <w:rPr>
          <w:rFonts w:ascii="Comic Sans MS" w:hAnsi="Comic Sans MS"/>
          <w:bCs/>
          <w:sz w:val="24"/>
          <w:szCs w:val="24"/>
        </w:rPr>
        <w:t>orbon</w:t>
      </w:r>
      <w:proofErr w:type="spellEnd"/>
      <w:r w:rsidRPr="00E21F44">
        <w:rPr>
          <w:rFonts w:ascii="Comic Sans MS" w:hAnsi="Comic Sans MS"/>
          <w:bCs/>
          <w:sz w:val="24"/>
          <w:szCs w:val="24"/>
        </w:rPr>
        <w:t xml:space="preserve"> </w:t>
      </w:r>
      <w:proofErr w:type="spellStart"/>
      <w:r>
        <w:rPr>
          <w:rFonts w:ascii="Comic Sans MS" w:hAnsi="Comic Sans MS"/>
          <w:bCs/>
          <w:sz w:val="24"/>
          <w:szCs w:val="24"/>
        </w:rPr>
        <w:t>p</w:t>
      </w:r>
      <w:r w:rsidRPr="00E21F44">
        <w:rPr>
          <w:rFonts w:ascii="Comic Sans MS" w:hAnsi="Comic Sans MS"/>
          <w:bCs/>
          <w:sz w:val="24"/>
          <w:szCs w:val="24"/>
        </w:rPr>
        <w:t>esach</w:t>
      </w:r>
      <w:proofErr w:type="spellEnd"/>
      <w:r w:rsidRPr="00E21F44">
        <w:rPr>
          <w:rFonts w:ascii="Comic Sans MS" w:hAnsi="Comic Sans MS"/>
          <w:bCs/>
          <w:sz w:val="24"/>
          <w:szCs w:val="24"/>
        </w:rPr>
        <w:t>?</w:t>
      </w:r>
      <w:r>
        <w:rPr>
          <w:rFonts w:ascii="Comic Sans MS" w:hAnsi="Comic Sans MS"/>
          <w:bCs/>
          <w:sz w:val="24"/>
          <w:szCs w:val="24"/>
        </w:rPr>
        <w:t xml:space="preserve"> Surely they had this astonishing act of chesed!?</w:t>
      </w:r>
    </w:p>
    <w:p w14:paraId="0AB20F81"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2223DA4" w14:textId="4B6AF669"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A few years ago, I had the opportunity to spend a Shabbos in Gateshead with a group of Hasmonean students. I asked this question to </w:t>
      </w:r>
      <w:r w:rsidRPr="00E21F44">
        <w:rPr>
          <w:rFonts w:ascii="Comic Sans MS" w:hAnsi="Comic Sans MS"/>
          <w:bCs/>
          <w:sz w:val="24"/>
          <w:szCs w:val="24"/>
        </w:rPr>
        <w:t>R</w:t>
      </w:r>
      <w:r>
        <w:rPr>
          <w:rFonts w:ascii="Comic Sans MS" w:hAnsi="Comic Sans MS"/>
          <w:bCs/>
          <w:sz w:val="24"/>
          <w:szCs w:val="24"/>
        </w:rPr>
        <w:t xml:space="preserve">av </w:t>
      </w:r>
      <w:r w:rsidRPr="00E21F44">
        <w:rPr>
          <w:rFonts w:ascii="Comic Sans MS" w:hAnsi="Comic Sans MS"/>
          <w:bCs/>
          <w:sz w:val="24"/>
          <w:szCs w:val="24"/>
        </w:rPr>
        <w:t>Avrohom Gurvitz</w:t>
      </w:r>
      <w:r>
        <w:rPr>
          <w:rFonts w:ascii="Comic Sans MS" w:hAnsi="Comic Sans MS"/>
          <w:bCs/>
          <w:sz w:val="24"/>
          <w:szCs w:val="24"/>
        </w:rPr>
        <w:t>. He gave me a wonderful answer.</w:t>
      </w:r>
      <w:r w:rsidRPr="00E21F44">
        <w:rPr>
          <w:rFonts w:ascii="Comic Sans MS" w:hAnsi="Comic Sans MS"/>
          <w:bCs/>
          <w:sz w:val="24"/>
          <w:szCs w:val="24"/>
        </w:rPr>
        <w:t xml:space="preserve"> </w:t>
      </w:r>
      <w:r>
        <w:rPr>
          <w:rFonts w:ascii="Comic Sans MS" w:hAnsi="Comic Sans MS"/>
          <w:bCs/>
          <w:sz w:val="24"/>
          <w:szCs w:val="24"/>
        </w:rPr>
        <w:t>E</w:t>
      </w:r>
      <w:r w:rsidRPr="00E21F44">
        <w:rPr>
          <w:rFonts w:ascii="Comic Sans MS" w:hAnsi="Comic Sans MS"/>
          <w:bCs/>
          <w:sz w:val="24"/>
          <w:szCs w:val="24"/>
        </w:rPr>
        <w:t>ven Bnei Noach have a mitzva of chesed and K</w:t>
      </w:r>
      <w:r>
        <w:rPr>
          <w:rFonts w:ascii="Comic Sans MS" w:hAnsi="Comic Sans MS"/>
          <w:bCs/>
          <w:sz w:val="24"/>
          <w:szCs w:val="24"/>
        </w:rPr>
        <w:t xml:space="preserve">lal </w:t>
      </w:r>
      <w:r w:rsidRPr="00E21F44">
        <w:rPr>
          <w:rFonts w:ascii="Comic Sans MS" w:hAnsi="Comic Sans MS"/>
          <w:bCs/>
          <w:sz w:val="24"/>
          <w:szCs w:val="24"/>
        </w:rPr>
        <w:t>Y</w:t>
      </w:r>
      <w:r>
        <w:rPr>
          <w:rFonts w:ascii="Comic Sans MS" w:hAnsi="Comic Sans MS"/>
          <w:bCs/>
          <w:sz w:val="24"/>
          <w:szCs w:val="24"/>
        </w:rPr>
        <w:t>isroel</w:t>
      </w:r>
      <w:r w:rsidRPr="00E21F44">
        <w:rPr>
          <w:rFonts w:ascii="Comic Sans MS" w:hAnsi="Comic Sans MS"/>
          <w:bCs/>
          <w:sz w:val="24"/>
          <w:szCs w:val="24"/>
        </w:rPr>
        <w:t xml:space="preserve"> were naked of mitzvos that Bnei Yisroel would be obligated in</w:t>
      </w:r>
      <w:r>
        <w:rPr>
          <w:rFonts w:ascii="Comic Sans MS" w:hAnsi="Comic Sans MS"/>
          <w:bCs/>
          <w:sz w:val="24"/>
          <w:szCs w:val="24"/>
        </w:rPr>
        <w:t xml:space="preserve">. When I later repeated this to </w:t>
      </w:r>
      <w:r w:rsidRPr="00E21F44">
        <w:rPr>
          <w:rFonts w:ascii="Comic Sans MS" w:hAnsi="Comic Sans MS"/>
          <w:bCs/>
          <w:sz w:val="24"/>
          <w:szCs w:val="24"/>
        </w:rPr>
        <w:t>Rav Zimmerman</w:t>
      </w:r>
      <w:r>
        <w:rPr>
          <w:rFonts w:ascii="Comic Sans MS" w:hAnsi="Comic Sans MS"/>
          <w:bCs/>
          <w:sz w:val="24"/>
          <w:szCs w:val="24"/>
        </w:rPr>
        <w:t xml:space="preserve">, </w:t>
      </w:r>
      <w:r w:rsidR="00856010">
        <w:rPr>
          <w:rFonts w:ascii="Comic Sans MS" w:hAnsi="Comic Sans MS"/>
          <w:bCs/>
          <w:sz w:val="24"/>
          <w:szCs w:val="24"/>
        </w:rPr>
        <w:t xml:space="preserve">then </w:t>
      </w:r>
      <w:r>
        <w:rPr>
          <w:rFonts w:ascii="Comic Sans MS" w:hAnsi="Comic Sans MS"/>
          <w:bCs/>
          <w:sz w:val="24"/>
          <w:szCs w:val="24"/>
        </w:rPr>
        <w:t xml:space="preserve">the Gateshead Rov, he added that the source </w:t>
      </w:r>
      <w:r w:rsidRPr="00E21F44">
        <w:rPr>
          <w:rFonts w:ascii="Comic Sans MS" w:hAnsi="Comic Sans MS"/>
          <w:bCs/>
          <w:sz w:val="24"/>
          <w:szCs w:val="24"/>
        </w:rPr>
        <w:t xml:space="preserve">for this is </w:t>
      </w:r>
      <w:r>
        <w:rPr>
          <w:rFonts w:ascii="Comic Sans MS" w:hAnsi="Comic Sans MS"/>
          <w:bCs/>
          <w:sz w:val="24"/>
          <w:szCs w:val="24"/>
        </w:rPr>
        <w:t xml:space="preserve">the </w:t>
      </w:r>
      <w:proofErr w:type="spellStart"/>
      <w:r w:rsidRPr="00E21F44">
        <w:rPr>
          <w:rFonts w:ascii="Comic Sans MS" w:hAnsi="Comic Sans MS"/>
          <w:bCs/>
          <w:sz w:val="24"/>
          <w:szCs w:val="24"/>
        </w:rPr>
        <w:t>Netziv</w:t>
      </w:r>
      <w:proofErr w:type="spellEnd"/>
      <w:r w:rsidRPr="00E21F44">
        <w:rPr>
          <w:rFonts w:ascii="Comic Sans MS" w:hAnsi="Comic Sans MS"/>
          <w:bCs/>
          <w:sz w:val="24"/>
          <w:szCs w:val="24"/>
        </w:rPr>
        <w:t xml:space="preserve"> in </w:t>
      </w:r>
      <w:r>
        <w:rPr>
          <w:rFonts w:ascii="Comic Sans MS" w:hAnsi="Comic Sans MS"/>
          <w:bCs/>
          <w:sz w:val="24"/>
          <w:szCs w:val="24"/>
        </w:rPr>
        <w:t xml:space="preserve">his </w:t>
      </w:r>
      <w:proofErr w:type="spellStart"/>
      <w:r w:rsidRPr="00E21F44">
        <w:rPr>
          <w:rFonts w:ascii="Comic Sans MS" w:hAnsi="Comic Sans MS"/>
          <w:bCs/>
          <w:sz w:val="24"/>
          <w:szCs w:val="24"/>
        </w:rPr>
        <w:t>haskomo</w:t>
      </w:r>
      <w:proofErr w:type="spellEnd"/>
      <w:r w:rsidRPr="00E21F44">
        <w:rPr>
          <w:rFonts w:ascii="Comic Sans MS" w:hAnsi="Comic Sans MS"/>
          <w:bCs/>
          <w:sz w:val="24"/>
          <w:szCs w:val="24"/>
        </w:rPr>
        <w:t xml:space="preserve"> to Chafetz Chaim’s “</w:t>
      </w:r>
      <w:proofErr w:type="spellStart"/>
      <w:r w:rsidRPr="00E21F44">
        <w:rPr>
          <w:rFonts w:ascii="Comic Sans MS" w:hAnsi="Comic Sans MS"/>
          <w:bCs/>
          <w:sz w:val="24"/>
          <w:szCs w:val="24"/>
        </w:rPr>
        <w:t>Ahavas</w:t>
      </w:r>
      <w:proofErr w:type="spellEnd"/>
      <w:r w:rsidRPr="00E21F44">
        <w:rPr>
          <w:rFonts w:ascii="Comic Sans MS" w:hAnsi="Comic Sans MS"/>
          <w:bCs/>
          <w:sz w:val="24"/>
          <w:szCs w:val="24"/>
        </w:rPr>
        <w:t xml:space="preserve"> Chesed”</w:t>
      </w:r>
      <w:r>
        <w:rPr>
          <w:rFonts w:ascii="Comic Sans MS" w:hAnsi="Comic Sans MS"/>
          <w:bCs/>
          <w:sz w:val="24"/>
          <w:szCs w:val="24"/>
        </w:rPr>
        <w:t xml:space="preserve">. </w:t>
      </w:r>
    </w:p>
    <w:p w14:paraId="7773363B"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D09BA59"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Two key messages emerge from this. First, is a sense of responsibility. Four sets of children are parentless – you have been blessed and spared, now take them on.</w:t>
      </w:r>
    </w:p>
    <w:p w14:paraId="361F3581"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057C6FB4"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Secondly, the beauty and benefit of exposure to </w:t>
      </w:r>
      <w:proofErr w:type="spellStart"/>
      <w:r>
        <w:rPr>
          <w:rFonts w:ascii="Comic Sans MS" w:hAnsi="Comic Sans MS"/>
          <w:bCs/>
          <w:sz w:val="24"/>
          <w:szCs w:val="24"/>
        </w:rPr>
        <w:t>Gedolei</w:t>
      </w:r>
      <w:proofErr w:type="spellEnd"/>
      <w:r>
        <w:rPr>
          <w:rFonts w:ascii="Comic Sans MS" w:hAnsi="Comic Sans MS"/>
          <w:bCs/>
          <w:sz w:val="24"/>
          <w:szCs w:val="24"/>
        </w:rPr>
        <w:t xml:space="preserve"> Yisroel. Questions answered, sources found. </w:t>
      </w:r>
    </w:p>
    <w:p w14:paraId="5864293A"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55750A8D" w14:textId="700945A2" w:rsidR="00D956C2" w:rsidRDefault="00FE21CC"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A few years ago, m</w:t>
      </w:r>
      <w:r w:rsidR="00D956C2">
        <w:rPr>
          <w:rFonts w:ascii="Comic Sans MS" w:hAnsi="Comic Sans MS"/>
          <w:bCs/>
          <w:sz w:val="24"/>
          <w:szCs w:val="24"/>
        </w:rPr>
        <w:t xml:space="preserve">y dear friend, </w:t>
      </w:r>
      <w:proofErr w:type="spellStart"/>
      <w:r w:rsidR="00D956C2">
        <w:rPr>
          <w:rFonts w:ascii="Comic Sans MS" w:hAnsi="Comic Sans MS"/>
          <w:bCs/>
          <w:sz w:val="24"/>
          <w:szCs w:val="24"/>
        </w:rPr>
        <w:t>R’Danny</w:t>
      </w:r>
      <w:proofErr w:type="spellEnd"/>
      <w:r w:rsidR="00D956C2">
        <w:rPr>
          <w:rFonts w:ascii="Comic Sans MS" w:hAnsi="Comic Sans MS"/>
          <w:bCs/>
          <w:sz w:val="24"/>
          <w:szCs w:val="24"/>
        </w:rPr>
        <w:t xml:space="preserve"> </w:t>
      </w:r>
      <w:proofErr w:type="spellStart"/>
      <w:r w:rsidR="00D956C2">
        <w:rPr>
          <w:rFonts w:ascii="Comic Sans MS" w:hAnsi="Comic Sans MS"/>
          <w:bCs/>
          <w:sz w:val="24"/>
          <w:szCs w:val="24"/>
        </w:rPr>
        <w:t>Fluss</w:t>
      </w:r>
      <w:proofErr w:type="spellEnd"/>
      <w:r w:rsidR="00D956C2">
        <w:rPr>
          <w:rFonts w:ascii="Comic Sans MS" w:hAnsi="Comic Sans MS"/>
          <w:bCs/>
          <w:sz w:val="24"/>
          <w:szCs w:val="24"/>
        </w:rPr>
        <w:t xml:space="preserve"> spoke</w:t>
      </w:r>
      <w:r w:rsidR="00856010">
        <w:rPr>
          <w:rFonts w:ascii="Comic Sans MS" w:hAnsi="Comic Sans MS"/>
          <w:bCs/>
          <w:sz w:val="24"/>
          <w:szCs w:val="24"/>
        </w:rPr>
        <w:t xml:space="preserve"> in public and </w:t>
      </w:r>
      <w:r w:rsidR="00D956C2">
        <w:rPr>
          <w:rFonts w:ascii="Comic Sans MS" w:hAnsi="Comic Sans MS"/>
          <w:bCs/>
          <w:sz w:val="24"/>
          <w:szCs w:val="24"/>
        </w:rPr>
        <w:t xml:space="preserve">referred to his late parents and how they displayed tremendous respect to </w:t>
      </w:r>
      <w:proofErr w:type="spellStart"/>
      <w:r w:rsidR="00D956C2">
        <w:rPr>
          <w:rFonts w:ascii="Comic Sans MS" w:hAnsi="Comic Sans MS"/>
          <w:bCs/>
          <w:sz w:val="24"/>
          <w:szCs w:val="24"/>
        </w:rPr>
        <w:t>Talmidei</w:t>
      </w:r>
      <w:proofErr w:type="spellEnd"/>
      <w:r w:rsidR="00D956C2">
        <w:rPr>
          <w:rFonts w:ascii="Comic Sans MS" w:hAnsi="Comic Sans MS"/>
          <w:bCs/>
          <w:sz w:val="24"/>
          <w:szCs w:val="24"/>
        </w:rPr>
        <w:t xml:space="preserve"> </w:t>
      </w:r>
      <w:proofErr w:type="spellStart"/>
      <w:r w:rsidR="00D956C2">
        <w:rPr>
          <w:rFonts w:ascii="Comic Sans MS" w:hAnsi="Comic Sans MS"/>
          <w:bCs/>
          <w:sz w:val="24"/>
          <w:szCs w:val="24"/>
        </w:rPr>
        <w:t>Chachomim</w:t>
      </w:r>
      <w:proofErr w:type="spellEnd"/>
      <w:r w:rsidR="00D956C2">
        <w:rPr>
          <w:rFonts w:ascii="Comic Sans MS" w:hAnsi="Comic Sans MS"/>
          <w:bCs/>
          <w:sz w:val="24"/>
          <w:szCs w:val="24"/>
        </w:rPr>
        <w:t>. He recalled how when the Gateshead Rosh Yeshiva would come to London to collect for his yeshiva, Danny’s late father would always take the last appointment of the night so that he could give the Rosh Yeshiva a lift to the train station, spending precious time with him and forging a relationship. Anyone who knows Danny, knows what an outstanding “</w:t>
      </w:r>
      <w:proofErr w:type="spellStart"/>
      <w:r w:rsidR="00D956C2">
        <w:rPr>
          <w:rFonts w:ascii="Comic Sans MS" w:hAnsi="Comic Sans MS"/>
          <w:bCs/>
          <w:sz w:val="24"/>
          <w:szCs w:val="24"/>
        </w:rPr>
        <w:t>Moikir</w:t>
      </w:r>
      <w:proofErr w:type="spellEnd"/>
      <w:r w:rsidR="00D956C2">
        <w:rPr>
          <w:rFonts w:ascii="Comic Sans MS" w:hAnsi="Comic Sans MS"/>
          <w:bCs/>
          <w:sz w:val="24"/>
          <w:szCs w:val="24"/>
        </w:rPr>
        <w:t xml:space="preserve"> </w:t>
      </w:r>
      <w:proofErr w:type="spellStart"/>
      <w:r w:rsidR="00D956C2">
        <w:rPr>
          <w:rFonts w:ascii="Comic Sans MS" w:hAnsi="Comic Sans MS"/>
          <w:bCs/>
          <w:sz w:val="24"/>
          <w:szCs w:val="24"/>
        </w:rPr>
        <w:t>Rabonnon</w:t>
      </w:r>
      <w:proofErr w:type="spellEnd"/>
      <w:r w:rsidR="00D956C2">
        <w:rPr>
          <w:rFonts w:ascii="Comic Sans MS" w:hAnsi="Comic Sans MS"/>
          <w:bCs/>
          <w:sz w:val="24"/>
          <w:szCs w:val="24"/>
        </w:rPr>
        <w:t>” he is and how he lives</w:t>
      </w:r>
      <w:r w:rsidR="00856010">
        <w:rPr>
          <w:rFonts w:ascii="Comic Sans MS" w:hAnsi="Comic Sans MS"/>
          <w:bCs/>
          <w:sz w:val="24"/>
          <w:szCs w:val="24"/>
        </w:rPr>
        <w:t xml:space="preserve"> and breathes</w:t>
      </w:r>
      <w:r w:rsidR="00D956C2">
        <w:rPr>
          <w:rFonts w:ascii="Comic Sans MS" w:hAnsi="Comic Sans MS"/>
          <w:bCs/>
          <w:sz w:val="24"/>
          <w:szCs w:val="24"/>
        </w:rPr>
        <w:t xml:space="preserve"> his father’s legacy.    </w:t>
      </w:r>
    </w:p>
    <w:p w14:paraId="7CFB11EC" w14:textId="77777777" w:rsidR="00D956C2"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4A9B1FFD" w14:textId="77777777" w:rsidR="00856010" w:rsidRDefault="00D956C2"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r>
        <w:rPr>
          <w:rFonts w:ascii="Comic Sans MS" w:hAnsi="Comic Sans MS"/>
          <w:bCs/>
          <w:sz w:val="24"/>
          <w:szCs w:val="24"/>
        </w:rPr>
        <w:t xml:space="preserve">From a </w:t>
      </w:r>
      <w:proofErr w:type="spellStart"/>
      <w:r>
        <w:rPr>
          <w:rFonts w:ascii="Comic Sans MS" w:hAnsi="Comic Sans MS"/>
          <w:bCs/>
          <w:sz w:val="24"/>
          <w:szCs w:val="24"/>
        </w:rPr>
        <w:t>chinuch</w:t>
      </w:r>
      <w:proofErr w:type="spellEnd"/>
      <w:r>
        <w:rPr>
          <w:rFonts w:ascii="Comic Sans MS" w:hAnsi="Comic Sans MS"/>
          <w:bCs/>
          <w:sz w:val="24"/>
          <w:szCs w:val="24"/>
        </w:rPr>
        <w:t xml:space="preserve"> perspective, these are two fundamental messages to pass on to children and talmidim. Responsibility and respect to </w:t>
      </w:r>
      <w:proofErr w:type="spellStart"/>
      <w:r>
        <w:rPr>
          <w:rFonts w:ascii="Comic Sans MS" w:hAnsi="Comic Sans MS"/>
          <w:bCs/>
          <w:sz w:val="24"/>
          <w:szCs w:val="24"/>
        </w:rPr>
        <w:t>Talmidei</w:t>
      </w:r>
      <w:proofErr w:type="spellEnd"/>
      <w:r>
        <w:rPr>
          <w:rFonts w:ascii="Comic Sans MS" w:hAnsi="Comic Sans MS"/>
          <w:bCs/>
          <w:sz w:val="24"/>
          <w:szCs w:val="24"/>
        </w:rPr>
        <w:t xml:space="preserve"> </w:t>
      </w:r>
      <w:proofErr w:type="spellStart"/>
      <w:r>
        <w:rPr>
          <w:rFonts w:ascii="Comic Sans MS" w:hAnsi="Comic Sans MS"/>
          <w:bCs/>
          <w:sz w:val="24"/>
          <w:szCs w:val="24"/>
        </w:rPr>
        <w:t>Chachomim</w:t>
      </w:r>
      <w:proofErr w:type="spellEnd"/>
      <w:r>
        <w:rPr>
          <w:rFonts w:ascii="Comic Sans MS" w:hAnsi="Comic Sans MS"/>
          <w:bCs/>
          <w:sz w:val="24"/>
          <w:szCs w:val="24"/>
        </w:rPr>
        <w:t xml:space="preserve">. A sense of </w:t>
      </w:r>
      <w:proofErr w:type="spellStart"/>
      <w:r>
        <w:rPr>
          <w:rFonts w:ascii="Comic Sans MS" w:hAnsi="Comic Sans MS"/>
          <w:bCs/>
          <w:sz w:val="24"/>
          <w:szCs w:val="24"/>
        </w:rPr>
        <w:t>achrayus</w:t>
      </w:r>
      <w:proofErr w:type="spellEnd"/>
      <w:r>
        <w:rPr>
          <w:rFonts w:ascii="Comic Sans MS" w:hAnsi="Comic Sans MS"/>
          <w:bCs/>
          <w:sz w:val="24"/>
          <w:szCs w:val="24"/>
        </w:rPr>
        <w:t xml:space="preserve"> to Klal Yisroel and the importance of exposure and reverence for </w:t>
      </w:r>
      <w:proofErr w:type="spellStart"/>
      <w:r>
        <w:rPr>
          <w:rFonts w:ascii="Comic Sans MS" w:hAnsi="Comic Sans MS"/>
          <w:bCs/>
          <w:sz w:val="24"/>
          <w:szCs w:val="24"/>
        </w:rPr>
        <w:t>Gedolei</w:t>
      </w:r>
      <w:proofErr w:type="spellEnd"/>
      <w:r>
        <w:rPr>
          <w:rFonts w:ascii="Comic Sans MS" w:hAnsi="Comic Sans MS"/>
          <w:bCs/>
          <w:sz w:val="24"/>
          <w:szCs w:val="24"/>
        </w:rPr>
        <w:t xml:space="preserve"> Yisroel and </w:t>
      </w:r>
      <w:proofErr w:type="spellStart"/>
      <w:r>
        <w:rPr>
          <w:rFonts w:ascii="Comic Sans MS" w:hAnsi="Comic Sans MS"/>
          <w:bCs/>
          <w:sz w:val="24"/>
          <w:szCs w:val="24"/>
        </w:rPr>
        <w:t>Talmidei</w:t>
      </w:r>
      <w:proofErr w:type="spellEnd"/>
      <w:r>
        <w:rPr>
          <w:rFonts w:ascii="Comic Sans MS" w:hAnsi="Comic Sans MS"/>
          <w:bCs/>
          <w:sz w:val="24"/>
          <w:szCs w:val="24"/>
        </w:rPr>
        <w:t xml:space="preserve"> </w:t>
      </w:r>
      <w:proofErr w:type="spellStart"/>
      <w:r>
        <w:rPr>
          <w:rFonts w:ascii="Comic Sans MS" w:hAnsi="Comic Sans MS"/>
          <w:bCs/>
          <w:sz w:val="24"/>
          <w:szCs w:val="24"/>
        </w:rPr>
        <w:t>Chachomim</w:t>
      </w:r>
      <w:proofErr w:type="spellEnd"/>
      <w:r>
        <w:rPr>
          <w:rFonts w:ascii="Comic Sans MS" w:hAnsi="Comic Sans MS"/>
          <w:bCs/>
          <w:sz w:val="24"/>
          <w:szCs w:val="24"/>
        </w:rPr>
        <w:t xml:space="preserve">. </w:t>
      </w:r>
    </w:p>
    <w:p w14:paraId="3F1E323A" w14:textId="77777777" w:rsidR="00856010" w:rsidRDefault="00856010" w:rsidP="00D956C2">
      <w:pPr>
        <w:pBdr>
          <w:top w:val="single" w:sz="4" w:space="1" w:color="auto"/>
          <w:left w:val="single" w:sz="4" w:space="4" w:color="auto"/>
          <w:bottom w:val="single" w:sz="4" w:space="1" w:color="auto"/>
          <w:right w:val="single" w:sz="4" w:space="4" w:color="auto"/>
        </w:pBdr>
        <w:rPr>
          <w:rFonts w:ascii="Comic Sans MS" w:hAnsi="Comic Sans MS"/>
          <w:bCs/>
          <w:sz w:val="24"/>
          <w:szCs w:val="24"/>
        </w:rPr>
      </w:pPr>
    </w:p>
    <w:p w14:paraId="37263FE0" w14:textId="13694AEE" w:rsidR="00D956C2" w:rsidRPr="00D956C2" w:rsidRDefault="00105C04" w:rsidP="00D956C2">
      <w:pPr>
        <w:pBdr>
          <w:top w:val="single" w:sz="4" w:space="1" w:color="auto"/>
          <w:left w:val="single" w:sz="4" w:space="4" w:color="auto"/>
          <w:bottom w:val="single" w:sz="4" w:space="1" w:color="auto"/>
          <w:right w:val="single" w:sz="4" w:space="4" w:color="auto"/>
        </w:pBdr>
        <w:rPr>
          <w:rFonts w:ascii="Comic Sans MS" w:hAnsi="Comic Sans MS"/>
          <w:b/>
          <w:bCs/>
          <w:sz w:val="24"/>
          <w:szCs w:val="24"/>
          <w:rtl/>
        </w:rPr>
      </w:pPr>
      <w:r>
        <w:rPr>
          <w:rFonts w:ascii="Comic Sans MS" w:hAnsi="Comic Sans MS"/>
          <w:bCs/>
          <w:sz w:val="24"/>
          <w:szCs w:val="24"/>
        </w:rPr>
        <w:t>Important</w:t>
      </w:r>
      <w:r w:rsidR="00D956C2">
        <w:rPr>
          <w:rFonts w:ascii="Comic Sans MS" w:hAnsi="Comic Sans MS"/>
          <w:bCs/>
          <w:sz w:val="24"/>
          <w:szCs w:val="24"/>
        </w:rPr>
        <w:t xml:space="preserve"> messages from our parsha, </w:t>
      </w:r>
      <w:r>
        <w:rPr>
          <w:rFonts w:ascii="Comic Sans MS" w:hAnsi="Comic Sans MS"/>
          <w:bCs/>
          <w:sz w:val="24"/>
          <w:szCs w:val="24"/>
        </w:rPr>
        <w:t>and</w:t>
      </w:r>
      <w:r w:rsidR="00D956C2">
        <w:rPr>
          <w:rFonts w:ascii="Comic Sans MS" w:hAnsi="Comic Sans MS"/>
          <w:bCs/>
          <w:sz w:val="24"/>
          <w:szCs w:val="24"/>
        </w:rPr>
        <w:t xml:space="preserve"> timely and timeless message</w:t>
      </w:r>
      <w:r>
        <w:rPr>
          <w:rFonts w:ascii="Comic Sans MS" w:hAnsi="Comic Sans MS"/>
          <w:bCs/>
          <w:sz w:val="24"/>
          <w:szCs w:val="24"/>
        </w:rPr>
        <w:t>s</w:t>
      </w:r>
      <w:r w:rsidR="00D956C2">
        <w:rPr>
          <w:rFonts w:ascii="Comic Sans MS" w:hAnsi="Comic Sans MS"/>
          <w:bCs/>
          <w:sz w:val="24"/>
          <w:szCs w:val="24"/>
        </w:rPr>
        <w:t xml:space="preserve"> for </w:t>
      </w:r>
      <w:r>
        <w:rPr>
          <w:rFonts w:ascii="Comic Sans MS" w:hAnsi="Comic Sans MS"/>
          <w:bCs/>
          <w:sz w:val="24"/>
          <w:szCs w:val="24"/>
        </w:rPr>
        <w:t>our times</w:t>
      </w:r>
      <w:r w:rsidR="00D956C2">
        <w:rPr>
          <w:rFonts w:ascii="Comic Sans MS" w:hAnsi="Comic Sans MS"/>
          <w:bCs/>
          <w:sz w:val="24"/>
          <w:szCs w:val="24"/>
        </w:rPr>
        <w:t xml:space="preserve">. </w:t>
      </w:r>
    </w:p>
    <w:p w14:paraId="30F7F141" w14:textId="130C737E" w:rsidR="00877950" w:rsidRDefault="00211FC1" w:rsidP="0043724F">
      <w:pPr>
        <w:pStyle w:val="PlainText"/>
        <w:pBdr>
          <w:top w:val="single" w:sz="4" w:space="1" w:color="auto"/>
          <w:left w:val="single" w:sz="4" w:space="4" w:color="auto"/>
          <w:bottom w:val="single" w:sz="4" w:space="1" w:color="auto"/>
          <w:right w:val="single" w:sz="4" w:space="4" w:color="auto"/>
        </w:pBdr>
        <w:rPr>
          <w:rFonts w:ascii="Comic Sans MS" w:hAnsi="Comic Sans MS"/>
          <w:sz w:val="24"/>
          <w:szCs w:val="24"/>
        </w:rPr>
      </w:pPr>
      <w:r>
        <w:rPr>
          <w:rFonts w:ascii="Comic Sans MS" w:hAnsi="Comic Sans MS"/>
          <w:sz w:val="24"/>
          <w:szCs w:val="24"/>
        </w:rPr>
        <w:t xml:space="preserve">  </w:t>
      </w:r>
    </w:p>
    <w:p w14:paraId="184E2ABC" w14:textId="77777777" w:rsidR="00877950" w:rsidRPr="003F5B4C" w:rsidRDefault="00877950"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EDF9C" w14:textId="77777777" w:rsidR="00260CAC" w:rsidRDefault="00260CAC">
      <w:r>
        <w:separator/>
      </w:r>
    </w:p>
  </w:endnote>
  <w:endnote w:type="continuationSeparator" w:id="0">
    <w:p w14:paraId="74037F3C" w14:textId="77777777" w:rsidR="00260CAC" w:rsidRDefault="00260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E6166" w14:textId="77777777" w:rsidR="00260CAC" w:rsidRDefault="00260CAC">
      <w:r>
        <w:separator/>
      </w:r>
    </w:p>
  </w:footnote>
  <w:footnote w:type="continuationSeparator" w:id="0">
    <w:p w14:paraId="6D296AE3" w14:textId="77777777" w:rsidR="00260CAC" w:rsidRDefault="00260C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75347"/>
    <w:multiLevelType w:val="hybridMultilevel"/>
    <w:tmpl w:val="13FAE15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160601F"/>
    <w:multiLevelType w:val="hybridMultilevel"/>
    <w:tmpl w:val="94B8FDC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8"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5D97B1D"/>
    <w:multiLevelType w:val="hybridMultilevel"/>
    <w:tmpl w:val="624EB4EA"/>
    <w:lvl w:ilvl="0" w:tplc="08090011">
      <w:start w:val="1"/>
      <w:numFmt w:val="decimal"/>
      <w:lvlText w:val="%1)"/>
      <w:lvlJc w:val="left"/>
      <w:pPr>
        <w:tabs>
          <w:tab w:val="num" w:pos="1080"/>
        </w:tabs>
        <w:ind w:left="1080" w:hanging="360"/>
      </w:pPr>
      <w:rPr>
        <w:b/>
        <w:bCs/>
      </w:rPr>
    </w:lvl>
    <w:lvl w:ilvl="1" w:tplc="04090017">
      <w:start w:val="1"/>
      <w:numFmt w:val="lowerLetter"/>
      <w:lvlText w:val="%2)"/>
      <w:lvlJc w:val="left"/>
      <w:pPr>
        <w:tabs>
          <w:tab w:val="num" w:pos="1800"/>
        </w:tabs>
        <w:ind w:left="1800" w:hanging="360"/>
      </w:pPr>
    </w:lvl>
    <w:lvl w:ilvl="2" w:tplc="0409000B">
      <w:start w:val="1"/>
      <w:numFmt w:val="bullet"/>
      <w:lvlText w:val=""/>
      <w:lvlJc w:val="left"/>
      <w:pPr>
        <w:tabs>
          <w:tab w:val="num" w:pos="2700"/>
        </w:tabs>
        <w:ind w:left="2700" w:hanging="360"/>
      </w:pPr>
      <w:rPr>
        <w:rFonts w:ascii="Wingdings" w:hAnsi="Wingding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7DF329F4"/>
    <w:multiLevelType w:val="hybridMultilevel"/>
    <w:tmpl w:val="8CA2B5A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53971195">
    <w:abstractNumId w:val="7"/>
  </w:num>
  <w:num w:numId="2" w16cid:durableId="501314763">
    <w:abstractNumId w:val="1"/>
  </w:num>
  <w:num w:numId="3" w16cid:durableId="1659386178">
    <w:abstractNumId w:val="3"/>
  </w:num>
  <w:num w:numId="4" w16cid:durableId="208222787">
    <w:abstractNumId w:val="6"/>
  </w:num>
  <w:num w:numId="5" w16cid:durableId="170264414">
    <w:abstractNumId w:val="8"/>
  </w:num>
  <w:num w:numId="6" w16cid:durableId="500657427">
    <w:abstractNumId w:val="5"/>
  </w:num>
  <w:num w:numId="7" w16cid:durableId="1327632554">
    <w:abstractNumId w:val="4"/>
  </w:num>
  <w:num w:numId="8" w16cid:durableId="749153816">
    <w:abstractNumId w:val="10"/>
  </w:num>
  <w:num w:numId="9" w16cid:durableId="1976254274">
    <w:abstractNumId w:val="9"/>
  </w:num>
  <w:num w:numId="10" w16cid:durableId="404693861">
    <w:abstractNumId w:val="0"/>
  </w:num>
  <w:num w:numId="11" w16cid:durableId="1380282798">
    <w:abstractNumId w:val="11"/>
  </w:num>
  <w:num w:numId="12" w16cid:durableId="17940129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84415"/>
    <w:rsid w:val="00090A99"/>
    <w:rsid w:val="000932A1"/>
    <w:rsid w:val="000A2D81"/>
    <w:rsid w:val="000C0FC8"/>
    <w:rsid w:val="000D2CB0"/>
    <w:rsid w:val="000D6867"/>
    <w:rsid w:val="000F68A4"/>
    <w:rsid w:val="00100EE8"/>
    <w:rsid w:val="00105C04"/>
    <w:rsid w:val="0011397D"/>
    <w:rsid w:val="0014076F"/>
    <w:rsid w:val="001A30AB"/>
    <w:rsid w:val="001A35B5"/>
    <w:rsid w:val="001A7459"/>
    <w:rsid w:val="001C6468"/>
    <w:rsid w:val="001F3F0B"/>
    <w:rsid w:val="00203928"/>
    <w:rsid w:val="00211FC1"/>
    <w:rsid w:val="00214A80"/>
    <w:rsid w:val="00221BF6"/>
    <w:rsid w:val="002317AF"/>
    <w:rsid w:val="00231BFB"/>
    <w:rsid w:val="00235B0F"/>
    <w:rsid w:val="00250E07"/>
    <w:rsid w:val="002512C7"/>
    <w:rsid w:val="0025731F"/>
    <w:rsid w:val="00260029"/>
    <w:rsid w:val="00260CAC"/>
    <w:rsid w:val="002633AF"/>
    <w:rsid w:val="00272478"/>
    <w:rsid w:val="00275626"/>
    <w:rsid w:val="00293612"/>
    <w:rsid w:val="002A4A28"/>
    <w:rsid w:val="002B7472"/>
    <w:rsid w:val="002F47AD"/>
    <w:rsid w:val="003011A2"/>
    <w:rsid w:val="00351A67"/>
    <w:rsid w:val="003568E9"/>
    <w:rsid w:val="003A0950"/>
    <w:rsid w:val="003A31B1"/>
    <w:rsid w:val="003A361B"/>
    <w:rsid w:val="003B399F"/>
    <w:rsid w:val="003C12DA"/>
    <w:rsid w:val="003D77FD"/>
    <w:rsid w:val="00402BC4"/>
    <w:rsid w:val="00405A14"/>
    <w:rsid w:val="00414D20"/>
    <w:rsid w:val="0043724F"/>
    <w:rsid w:val="004436D7"/>
    <w:rsid w:val="0044690D"/>
    <w:rsid w:val="00473E07"/>
    <w:rsid w:val="00480A0F"/>
    <w:rsid w:val="004C5395"/>
    <w:rsid w:val="004F2D88"/>
    <w:rsid w:val="00501BB0"/>
    <w:rsid w:val="00522D3B"/>
    <w:rsid w:val="00534838"/>
    <w:rsid w:val="00535E8A"/>
    <w:rsid w:val="005415CB"/>
    <w:rsid w:val="00541D93"/>
    <w:rsid w:val="00542693"/>
    <w:rsid w:val="005570D5"/>
    <w:rsid w:val="00564CA7"/>
    <w:rsid w:val="005C1D1F"/>
    <w:rsid w:val="005F3E5D"/>
    <w:rsid w:val="005F78E6"/>
    <w:rsid w:val="00614B8F"/>
    <w:rsid w:val="00624A54"/>
    <w:rsid w:val="00633025"/>
    <w:rsid w:val="0063351D"/>
    <w:rsid w:val="0064484F"/>
    <w:rsid w:val="00647776"/>
    <w:rsid w:val="0067312F"/>
    <w:rsid w:val="006A0A70"/>
    <w:rsid w:val="006C65C3"/>
    <w:rsid w:val="006C71BE"/>
    <w:rsid w:val="006D0F40"/>
    <w:rsid w:val="006D3485"/>
    <w:rsid w:val="006F4747"/>
    <w:rsid w:val="006F7F9D"/>
    <w:rsid w:val="0070709D"/>
    <w:rsid w:val="00712B6D"/>
    <w:rsid w:val="00725D98"/>
    <w:rsid w:val="007347BF"/>
    <w:rsid w:val="0078765C"/>
    <w:rsid w:val="007B1857"/>
    <w:rsid w:val="007C45AE"/>
    <w:rsid w:val="007C4958"/>
    <w:rsid w:val="00800001"/>
    <w:rsid w:val="008002C6"/>
    <w:rsid w:val="00800578"/>
    <w:rsid w:val="00840E0C"/>
    <w:rsid w:val="00843D41"/>
    <w:rsid w:val="00845850"/>
    <w:rsid w:val="00856010"/>
    <w:rsid w:val="0086205A"/>
    <w:rsid w:val="00867F59"/>
    <w:rsid w:val="008718C0"/>
    <w:rsid w:val="008768A4"/>
    <w:rsid w:val="00877950"/>
    <w:rsid w:val="008A5257"/>
    <w:rsid w:val="008B75D4"/>
    <w:rsid w:val="008C61B3"/>
    <w:rsid w:val="008D33CD"/>
    <w:rsid w:val="008E13B8"/>
    <w:rsid w:val="008F0B94"/>
    <w:rsid w:val="008F3029"/>
    <w:rsid w:val="008F74A3"/>
    <w:rsid w:val="00900284"/>
    <w:rsid w:val="00947097"/>
    <w:rsid w:val="00951772"/>
    <w:rsid w:val="009524E3"/>
    <w:rsid w:val="00992A7A"/>
    <w:rsid w:val="009A4C64"/>
    <w:rsid w:val="009B00E6"/>
    <w:rsid w:val="009C370D"/>
    <w:rsid w:val="009C431B"/>
    <w:rsid w:val="009E3481"/>
    <w:rsid w:val="009F70CB"/>
    <w:rsid w:val="00A04A63"/>
    <w:rsid w:val="00A1250C"/>
    <w:rsid w:val="00A277ED"/>
    <w:rsid w:val="00A843EC"/>
    <w:rsid w:val="00A85A2B"/>
    <w:rsid w:val="00AE0233"/>
    <w:rsid w:val="00AE16B5"/>
    <w:rsid w:val="00AF2E1F"/>
    <w:rsid w:val="00B10F69"/>
    <w:rsid w:val="00B244E0"/>
    <w:rsid w:val="00B25646"/>
    <w:rsid w:val="00B402B4"/>
    <w:rsid w:val="00B40955"/>
    <w:rsid w:val="00B8121B"/>
    <w:rsid w:val="00B8293A"/>
    <w:rsid w:val="00BA12D0"/>
    <w:rsid w:val="00BD122E"/>
    <w:rsid w:val="00BF12F9"/>
    <w:rsid w:val="00BF6421"/>
    <w:rsid w:val="00C167AB"/>
    <w:rsid w:val="00C4050E"/>
    <w:rsid w:val="00C56FE3"/>
    <w:rsid w:val="00C73229"/>
    <w:rsid w:val="00C823CB"/>
    <w:rsid w:val="00CC0FB3"/>
    <w:rsid w:val="00CD02DD"/>
    <w:rsid w:val="00CD2502"/>
    <w:rsid w:val="00CD3B6F"/>
    <w:rsid w:val="00CD4DD8"/>
    <w:rsid w:val="00D04514"/>
    <w:rsid w:val="00D154C6"/>
    <w:rsid w:val="00D232D0"/>
    <w:rsid w:val="00D45CA3"/>
    <w:rsid w:val="00D66E67"/>
    <w:rsid w:val="00D7396F"/>
    <w:rsid w:val="00D74DF1"/>
    <w:rsid w:val="00D94110"/>
    <w:rsid w:val="00D956C2"/>
    <w:rsid w:val="00DA3A52"/>
    <w:rsid w:val="00DC120B"/>
    <w:rsid w:val="00DD61AE"/>
    <w:rsid w:val="00DE2DE3"/>
    <w:rsid w:val="00DE75A7"/>
    <w:rsid w:val="00DF1924"/>
    <w:rsid w:val="00E33B9E"/>
    <w:rsid w:val="00E45DB1"/>
    <w:rsid w:val="00E549F8"/>
    <w:rsid w:val="00EA6289"/>
    <w:rsid w:val="00EC27B1"/>
    <w:rsid w:val="00EE7D3C"/>
    <w:rsid w:val="00F1513D"/>
    <w:rsid w:val="00F21EF8"/>
    <w:rsid w:val="00F23DD7"/>
    <w:rsid w:val="00F37043"/>
    <w:rsid w:val="00F5725E"/>
    <w:rsid w:val="00F57FE7"/>
    <w:rsid w:val="00F854F0"/>
    <w:rsid w:val="00FE21CC"/>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6</cp:revision>
  <dcterms:created xsi:type="dcterms:W3CDTF">2023-01-25T13:52:00Z</dcterms:created>
  <dcterms:modified xsi:type="dcterms:W3CDTF">2023-01-26T05:34:00Z</dcterms:modified>
</cp:coreProperties>
</file>