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DC20896"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3A361B">
        <w:rPr>
          <w:rFonts w:ascii="Comic Sans MS" w:hAnsi="Comic Sans MS" w:cs="Arial"/>
          <w:sz w:val="24"/>
          <w:szCs w:val="24"/>
          <w:u w:val="single"/>
          <w:lang w:bidi="he-IL"/>
        </w:rPr>
        <w:t>Chayei Sarah</w:t>
      </w:r>
    </w:p>
    <w:p w14:paraId="51E65985" w14:textId="562C4A83" w:rsidR="0078765C" w:rsidRDefault="0078765C" w:rsidP="0078765C">
      <w:pPr>
        <w:rPr>
          <w:rFonts w:ascii="Comic Sans MS" w:hAnsi="Comic Sans MS"/>
          <w:b/>
          <w:sz w:val="24"/>
          <w:szCs w:val="24"/>
        </w:rPr>
      </w:pPr>
    </w:p>
    <w:p w14:paraId="5C88149E" w14:textId="77777777" w:rsidR="006A6120" w:rsidRDefault="006A6120" w:rsidP="006A6120">
      <w:pPr>
        <w:rPr>
          <w:rFonts w:ascii="Comic Sans MS" w:hAnsi="Comic Sans MS"/>
          <w:b/>
          <w:sz w:val="24"/>
          <w:szCs w:val="24"/>
        </w:rPr>
      </w:pPr>
    </w:p>
    <w:p w14:paraId="7C66018E" w14:textId="602537FD" w:rsidR="006A6120" w:rsidRPr="00375FF3" w:rsidRDefault="00BC0591" w:rsidP="006A6120">
      <w:pPr>
        <w:pBdr>
          <w:top w:val="single" w:sz="4" w:space="1" w:color="auto"/>
          <w:left w:val="single" w:sz="4" w:space="4" w:color="auto"/>
          <w:bottom w:val="single" w:sz="4" w:space="1" w:color="auto"/>
          <w:right w:val="single" w:sz="4" w:space="4" w:color="auto"/>
        </w:pBdr>
        <w:jc w:val="center"/>
        <w:rPr>
          <w:rFonts w:ascii="Comic Sans MS" w:hAnsi="Comic Sans MS"/>
          <w:b/>
          <w:bCs/>
          <w:color w:val="000000"/>
          <w:sz w:val="24"/>
          <w:szCs w:val="24"/>
          <w:u w:val="single"/>
        </w:rPr>
      </w:pPr>
      <w:r>
        <w:rPr>
          <w:rFonts w:ascii="Comic Sans MS" w:hAnsi="Comic Sans MS"/>
          <w:b/>
          <w:bCs/>
          <w:color w:val="000000"/>
          <w:sz w:val="24"/>
          <w:szCs w:val="24"/>
          <w:u w:val="single"/>
        </w:rPr>
        <w:t>Soroh Imeinu’s Thank You</w:t>
      </w:r>
    </w:p>
    <w:p w14:paraId="08F63DFF" w14:textId="77777777"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bookmarkStart w:id="0" w:name="_Hlk86515178"/>
    </w:p>
    <w:p w14:paraId="5F45815B" w14:textId="6B1AA4B9" w:rsidR="005C6DDB" w:rsidRPr="00375FF3" w:rsidRDefault="00375FF3" w:rsidP="005C6DD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375FF3">
        <w:rPr>
          <w:rFonts w:ascii="Comic Sans MS" w:hAnsi="Comic Sans MS"/>
          <w:color w:val="000000"/>
          <w:sz w:val="24"/>
          <w:szCs w:val="24"/>
        </w:rPr>
        <w:t>One of my all-time favourite stories involves Rabbi Chananya Cholak, the legendary head of Ezer Mizion,</w:t>
      </w:r>
      <w:r w:rsidR="005C6DDB">
        <w:rPr>
          <w:rFonts w:ascii="Comic Sans MS" w:hAnsi="Comic Sans MS"/>
          <w:color w:val="000000"/>
          <w:sz w:val="24"/>
          <w:szCs w:val="24"/>
        </w:rPr>
        <w:t xml:space="preserve"> one of Israel’s largest </w:t>
      </w:r>
      <w:r w:rsidR="006813E0">
        <w:rPr>
          <w:rFonts w:ascii="Comic Sans MS" w:hAnsi="Comic Sans MS"/>
          <w:color w:val="000000"/>
          <w:sz w:val="24"/>
          <w:szCs w:val="24"/>
        </w:rPr>
        <w:t>chesed</w:t>
      </w:r>
      <w:r w:rsidR="005C6DDB">
        <w:rPr>
          <w:rFonts w:ascii="Comic Sans MS" w:hAnsi="Comic Sans MS"/>
          <w:color w:val="000000"/>
          <w:sz w:val="24"/>
          <w:szCs w:val="24"/>
        </w:rPr>
        <w:t xml:space="preserve"> organisations which assists hundreds of thousands of ill, handicapped and elderly people in Eretz Yisroel together with their families. </w:t>
      </w:r>
    </w:p>
    <w:p w14:paraId="4F25FDC3" w14:textId="77777777"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FC023AB" w14:textId="5467D7B9"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375FF3">
        <w:rPr>
          <w:rFonts w:ascii="Comic Sans MS" w:hAnsi="Comic Sans MS"/>
          <w:color w:val="000000"/>
          <w:sz w:val="24"/>
          <w:szCs w:val="24"/>
        </w:rPr>
        <w:t>B</w:t>
      </w:r>
      <w:r w:rsidR="003C14BB">
        <w:rPr>
          <w:rFonts w:ascii="Comic Sans MS" w:hAnsi="Comic Sans MS"/>
          <w:color w:val="000000"/>
          <w:sz w:val="24"/>
          <w:szCs w:val="24"/>
        </w:rPr>
        <w:t>ut</w:t>
      </w:r>
      <w:r w:rsidRPr="00375FF3">
        <w:rPr>
          <w:rFonts w:ascii="Comic Sans MS" w:hAnsi="Comic Sans MS"/>
          <w:color w:val="000000"/>
          <w:sz w:val="24"/>
          <w:szCs w:val="24"/>
        </w:rPr>
        <w:t xml:space="preserve"> the story</w:t>
      </w:r>
      <w:r w:rsidR="003C14BB">
        <w:rPr>
          <w:rFonts w:ascii="Comic Sans MS" w:hAnsi="Comic Sans MS"/>
          <w:color w:val="000000"/>
          <w:sz w:val="24"/>
          <w:szCs w:val="24"/>
        </w:rPr>
        <w:t xml:space="preserve"> </w:t>
      </w:r>
      <w:r w:rsidR="00BC0591">
        <w:rPr>
          <w:rFonts w:ascii="Comic Sans MS" w:hAnsi="Comic Sans MS"/>
          <w:color w:val="000000"/>
          <w:sz w:val="24"/>
          <w:szCs w:val="24"/>
        </w:rPr>
        <w:t>is best served with</w:t>
      </w:r>
      <w:r w:rsidR="003C14BB">
        <w:rPr>
          <w:rFonts w:ascii="Comic Sans MS" w:hAnsi="Comic Sans MS"/>
          <w:color w:val="000000"/>
          <w:sz w:val="24"/>
          <w:szCs w:val="24"/>
        </w:rPr>
        <w:t xml:space="preserve"> an introduction by way of a fantastic</w:t>
      </w:r>
      <w:r w:rsidRPr="00375FF3">
        <w:rPr>
          <w:rFonts w:ascii="Comic Sans MS" w:hAnsi="Comic Sans MS"/>
          <w:color w:val="000000"/>
          <w:sz w:val="24"/>
          <w:szCs w:val="24"/>
        </w:rPr>
        <w:t xml:space="preserve"> dvar Torah I heard from Rabbi Yisroel Besser based on </w:t>
      </w:r>
      <w:r w:rsidR="003C14BB">
        <w:rPr>
          <w:rFonts w:ascii="Comic Sans MS" w:hAnsi="Comic Sans MS"/>
          <w:color w:val="000000"/>
          <w:sz w:val="24"/>
          <w:szCs w:val="24"/>
        </w:rPr>
        <w:t>the first</w:t>
      </w:r>
      <w:r w:rsidRPr="00375FF3">
        <w:rPr>
          <w:rFonts w:ascii="Comic Sans MS" w:hAnsi="Comic Sans MS"/>
          <w:color w:val="000000"/>
          <w:sz w:val="24"/>
          <w:szCs w:val="24"/>
        </w:rPr>
        <w:t xml:space="preserve"> Rashi in this week’s parsha. </w:t>
      </w:r>
    </w:p>
    <w:p w14:paraId="0FAF4341" w14:textId="77777777"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AC1A42C" w14:textId="49542D80"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375FF3">
        <w:rPr>
          <w:rFonts w:ascii="Comic Sans MS" w:hAnsi="Comic Sans MS"/>
          <w:color w:val="000000"/>
          <w:sz w:val="24"/>
          <w:szCs w:val="24"/>
        </w:rPr>
        <w:t>The possuk says:</w:t>
      </w:r>
    </w:p>
    <w:p w14:paraId="0E307B91" w14:textId="77777777" w:rsidR="00375FF3" w:rsidRPr="00375FF3" w:rsidRDefault="00375FF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386DFA76" w14:textId="359FAA47" w:rsidR="00375FF3" w:rsidRPr="00375FF3" w:rsidRDefault="00375FF3" w:rsidP="00375FF3">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theme="minorBidi"/>
          <w:color w:val="000000"/>
          <w:sz w:val="24"/>
          <w:szCs w:val="24"/>
          <w:rtl/>
        </w:rPr>
      </w:pPr>
      <w:r w:rsidRPr="00375FF3">
        <w:rPr>
          <w:rFonts w:asciiTheme="minorBidi" w:hAnsiTheme="minorBidi" w:cstheme="minorBidi"/>
          <w:color w:val="000000"/>
          <w:sz w:val="24"/>
          <w:szCs w:val="24"/>
          <w:rtl/>
        </w:rPr>
        <w:t>וַיִּהְיוּ חַיֵּי שָׂרָה מֵאָה שָׁנָה וְעֶשְׂרִים שָׁנָה וְשֶׁבַע שָׁנִים</w:t>
      </w:r>
      <w:r w:rsidRPr="00375FF3">
        <w:rPr>
          <w:rFonts w:asciiTheme="minorBidi" w:hAnsiTheme="minorBidi" w:cstheme="minorBidi" w:hint="cs"/>
          <w:color w:val="000000"/>
          <w:sz w:val="24"/>
          <w:szCs w:val="24"/>
          <w:rtl/>
        </w:rPr>
        <w:t xml:space="preserve"> </w:t>
      </w:r>
      <w:r w:rsidRPr="00375FF3">
        <w:rPr>
          <w:rFonts w:asciiTheme="minorBidi" w:hAnsiTheme="minorBidi" w:cstheme="minorBidi"/>
          <w:color w:val="000000"/>
          <w:sz w:val="24"/>
          <w:szCs w:val="24"/>
          <w:rtl/>
        </w:rPr>
        <w:t>שְׁנֵי חַיֵּי שָׂרָה</w:t>
      </w:r>
    </w:p>
    <w:p w14:paraId="65BF29F8" w14:textId="1EC17646" w:rsidR="00375FF3" w:rsidRDefault="00375FF3" w:rsidP="005C6DDB">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shd w:val="clear" w:color="auto" w:fill="FFFFFF"/>
        </w:rPr>
      </w:pPr>
      <w:r w:rsidRPr="00375FF3">
        <w:rPr>
          <w:rFonts w:ascii="Comic Sans MS" w:hAnsi="Comic Sans MS" w:cs="Arial"/>
          <w:color w:val="000000"/>
          <w:sz w:val="24"/>
          <w:szCs w:val="24"/>
          <w:shd w:val="clear" w:color="auto" w:fill="FFFFFF"/>
        </w:rPr>
        <w:t xml:space="preserve">And the life of Sarah was one hundred years and twenty years and seven years; </w:t>
      </w:r>
      <w:r w:rsidR="005C6DDB">
        <w:rPr>
          <w:rFonts w:ascii="Comic Sans MS" w:hAnsi="Comic Sans MS" w:cs="Arial"/>
          <w:color w:val="000000"/>
          <w:sz w:val="24"/>
          <w:szCs w:val="24"/>
          <w:shd w:val="clear" w:color="auto" w:fill="FFFFFF"/>
        </w:rPr>
        <w:t>(</w:t>
      </w:r>
      <w:r w:rsidRPr="00375FF3">
        <w:rPr>
          <w:rFonts w:ascii="Comic Sans MS" w:hAnsi="Comic Sans MS" w:cs="Arial"/>
          <w:color w:val="000000"/>
          <w:sz w:val="24"/>
          <w:szCs w:val="24"/>
          <w:shd w:val="clear" w:color="auto" w:fill="FFFFFF"/>
        </w:rPr>
        <w:t>these were</w:t>
      </w:r>
      <w:r w:rsidR="005C6DDB">
        <w:rPr>
          <w:rFonts w:ascii="Comic Sans MS" w:hAnsi="Comic Sans MS" w:cs="Arial"/>
          <w:color w:val="000000"/>
          <w:sz w:val="24"/>
          <w:szCs w:val="24"/>
          <w:shd w:val="clear" w:color="auto" w:fill="FFFFFF"/>
        </w:rPr>
        <w:t>)</w:t>
      </w:r>
      <w:r w:rsidRPr="00375FF3">
        <w:rPr>
          <w:rFonts w:ascii="Comic Sans MS" w:hAnsi="Comic Sans MS" w:cs="Arial"/>
          <w:color w:val="000000"/>
          <w:sz w:val="24"/>
          <w:szCs w:val="24"/>
          <w:shd w:val="clear" w:color="auto" w:fill="FFFFFF"/>
        </w:rPr>
        <w:t xml:space="preserve"> the years of the life of Sarah.</w:t>
      </w:r>
    </w:p>
    <w:p w14:paraId="52E3F600" w14:textId="74F83F14" w:rsidR="00991DC7" w:rsidRPr="00991DC7" w:rsidRDefault="00991DC7" w:rsidP="005C6DDB">
      <w:pPr>
        <w:pBdr>
          <w:top w:val="single" w:sz="4" w:space="1" w:color="auto"/>
          <w:left w:val="single" w:sz="4" w:space="4" w:color="auto"/>
          <w:bottom w:val="single" w:sz="4" w:space="1" w:color="auto"/>
          <w:right w:val="single" w:sz="4" w:space="4" w:color="auto"/>
        </w:pBdr>
        <w:rPr>
          <w:rFonts w:ascii="Comic Sans MS" w:hAnsi="Comic Sans MS"/>
          <w:bCs/>
          <w:color w:val="000000"/>
          <w:sz w:val="24"/>
          <w:szCs w:val="24"/>
        </w:rPr>
      </w:pPr>
    </w:p>
    <w:p w14:paraId="7298CA6A" w14:textId="64CC22FA" w:rsidR="00991DC7" w:rsidRPr="00991DC7" w:rsidRDefault="00991DC7" w:rsidP="005C6DDB">
      <w:pPr>
        <w:pBdr>
          <w:top w:val="single" w:sz="4" w:space="1" w:color="auto"/>
          <w:left w:val="single" w:sz="4" w:space="4" w:color="auto"/>
          <w:bottom w:val="single" w:sz="4" w:space="1" w:color="auto"/>
          <w:right w:val="single" w:sz="4" w:space="4" w:color="auto"/>
        </w:pBdr>
        <w:rPr>
          <w:rFonts w:ascii="Comic Sans MS" w:hAnsi="Comic Sans MS"/>
          <w:b/>
          <w:color w:val="000000"/>
          <w:sz w:val="24"/>
          <w:szCs w:val="24"/>
        </w:rPr>
      </w:pPr>
      <w:r w:rsidRPr="00991DC7">
        <w:rPr>
          <w:rFonts w:ascii="Comic Sans MS" w:hAnsi="Comic Sans MS"/>
          <w:bCs/>
          <w:color w:val="000000"/>
          <w:sz w:val="24"/>
          <w:szCs w:val="24"/>
        </w:rPr>
        <w:t>Rashi famously comments on the repetition of the word</w:t>
      </w:r>
      <w:r>
        <w:rPr>
          <w:rFonts w:ascii="Comic Sans MS" w:hAnsi="Comic Sans MS"/>
          <w:b/>
          <w:color w:val="000000"/>
          <w:sz w:val="24"/>
          <w:szCs w:val="24"/>
        </w:rPr>
        <w:t xml:space="preserve"> </w:t>
      </w:r>
      <w:r w:rsidRPr="00991DC7">
        <w:rPr>
          <w:rFonts w:ascii="Comic Sans MS" w:hAnsi="Comic Sans MS" w:cstheme="minorBidi"/>
          <w:color w:val="000000"/>
          <w:sz w:val="24"/>
          <w:szCs w:val="24"/>
          <w:rtl/>
        </w:rPr>
        <w:t>שָׁנָה</w:t>
      </w:r>
      <w:r w:rsidRPr="00991DC7">
        <w:rPr>
          <w:rFonts w:ascii="Comic Sans MS" w:hAnsi="Comic Sans MS" w:cstheme="minorBidi"/>
          <w:color w:val="000000"/>
          <w:sz w:val="24"/>
          <w:szCs w:val="24"/>
        </w:rPr>
        <w:t xml:space="preserve"> as follows:</w:t>
      </w:r>
    </w:p>
    <w:p w14:paraId="284EEF5E" w14:textId="77777777" w:rsidR="00991DC7" w:rsidRPr="00991DC7" w:rsidRDefault="00991DC7" w:rsidP="00991DC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theme="minorBidi"/>
          <w:color w:val="000000"/>
        </w:rPr>
      </w:pPr>
    </w:p>
    <w:p w14:paraId="7741B892" w14:textId="0F9C2574" w:rsidR="00991DC7" w:rsidRPr="005C6DDB" w:rsidRDefault="00991DC7" w:rsidP="00991DC7">
      <w:pPr>
        <w:pBdr>
          <w:top w:val="single" w:sz="4" w:space="1" w:color="auto"/>
          <w:left w:val="single" w:sz="4" w:space="4" w:color="auto"/>
          <w:bottom w:val="single" w:sz="4" w:space="1" w:color="auto"/>
          <w:right w:val="single" w:sz="4" w:space="4" w:color="auto"/>
        </w:pBdr>
        <w:rPr>
          <w:rFonts w:asciiTheme="minorBidi" w:hAnsiTheme="minorBidi" w:cstheme="minorBidi"/>
          <w:b/>
          <w:sz w:val="24"/>
          <w:szCs w:val="24"/>
        </w:rPr>
      </w:pPr>
      <w:r w:rsidRPr="005C6DDB">
        <w:rPr>
          <w:rFonts w:asciiTheme="minorBidi" w:hAnsiTheme="minorBidi" w:cstheme="minorBidi"/>
          <w:b/>
          <w:sz w:val="24"/>
          <w:szCs w:val="24"/>
          <w:rtl/>
        </w:rPr>
        <w:t>לכך נכתב שנה בכל כלל וכלל, לומר לך שכל אחד נדרש לעצמו, בת מאה כבת עשרים לחטא, מה בת עשרים לא חטאה, שהרי אינה בת עונשין, אף בת מאה בלא חטא, ובת עשרים כבת שבע ליופי</w:t>
      </w:r>
      <w:r w:rsidRPr="005C6DDB">
        <w:rPr>
          <w:rFonts w:asciiTheme="minorBidi" w:hAnsiTheme="minorBidi" w:cstheme="minorBidi" w:hint="cs"/>
          <w:b/>
          <w:sz w:val="24"/>
          <w:szCs w:val="24"/>
          <w:rtl/>
        </w:rPr>
        <w:t>.</w:t>
      </w:r>
    </w:p>
    <w:p w14:paraId="74E52E3D" w14:textId="5D44D3F3" w:rsidR="00991DC7" w:rsidRDefault="00991DC7" w:rsidP="00991DC7">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ECE9D8"/>
        </w:rPr>
      </w:pPr>
      <w:r w:rsidRPr="003C14BB">
        <w:rPr>
          <w:rFonts w:ascii="Comic Sans MS" w:hAnsi="Comic Sans MS" w:cs="Arial"/>
          <w:color w:val="000000"/>
          <w:sz w:val="24"/>
          <w:szCs w:val="24"/>
          <w:shd w:val="clear" w:color="auto" w:fill="ECE9D8"/>
        </w:rPr>
        <w:t>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w:t>
      </w:r>
    </w:p>
    <w:p w14:paraId="3483ECEA" w14:textId="4424AC77" w:rsidR="00991DC7" w:rsidRPr="00CE4D7E" w:rsidRDefault="00991DC7" w:rsidP="00991DC7">
      <w:pPr>
        <w:pBdr>
          <w:top w:val="single" w:sz="4" w:space="1" w:color="auto"/>
          <w:left w:val="single" w:sz="4" w:space="4" w:color="auto"/>
          <w:bottom w:val="single" w:sz="4" w:space="1" w:color="auto"/>
          <w:right w:val="single" w:sz="4" w:space="4" w:color="auto"/>
        </w:pBdr>
        <w:rPr>
          <w:rFonts w:ascii="Comic Sans MS" w:hAnsi="Comic Sans MS" w:cs="Arial"/>
          <w:bCs/>
          <w:color w:val="000000"/>
          <w:sz w:val="24"/>
          <w:szCs w:val="24"/>
          <w:shd w:val="clear" w:color="auto" w:fill="ECE9D8"/>
        </w:rPr>
      </w:pPr>
    </w:p>
    <w:p w14:paraId="4DF93ACE" w14:textId="3D1B6DD3" w:rsidR="00991DC7" w:rsidRPr="00CE4D7E" w:rsidRDefault="00CE4D7E" w:rsidP="00991DC7">
      <w:pPr>
        <w:pBdr>
          <w:top w:val="single" w:sz="4" w:space="1" w:color="auto"/>
          <w:left w:val="single" w:sz="4" w:space="4" w:color="auto"/>
          <w:bottom w:val="single" w:sz="4" w:space="1" w:color="auto"/>
          <w:right w:val="single" w:sz="4" w:space="4" w:color="auto"/>
        </w:pBdr>
        <w:rPr>
          <w:rFonts w:ascii="Comic Sans MS" w:hAnsi="Comic Sans MS"/>
          <w:bCs/>
          <w:color w:val="000000"/>
          <w:sz w:val="24"/>
          <w:szCs w:val="24"/>
        </w:rPr>
      </w:pPr>
      <w:r w:rsidRPr="00CE4D7E">
        <w:rPr>
          <w:rFonts w:ascii="Comic Sans MS" w:hAnsi="Comic Sans MS"/>
          <w:bCs/>
          <w:color w:val="000000"/>
          <w:sz w:val="24"/>
          <w:szCs w:val="24"/>
        </w:rPr>
        <w:t xml:space="preserve">Rabbi Besser was told </w:t>
      </w:r>
      <w:r w:rsidR="003C14BB">
        <w:rPr>
          <w:rFonts w:ascii="Comic Sans MS" w:hAnsi="Comic Sans MS"/>
          <w:bCs/>
          <w:color w:val="000000"/>
          <w:sz w:val="24"/>
          <w:szCs w:val="24"/>
        </w:rPr>
        <w:t>the following</w:t>
      </w:r>
      <w:r w:rsidRPr="00CE4D7E">
        <w:rPr>
          <w:rFonts w:ascii="Comic Sans MS" w:hAnsi="Comic Sans MS"/>
          <w:bCs/>
          <w:color w:val="000000"/>
          <w:sz w:val="24"/>
          <w:szCs w:val="24"/>
        </w:rPr>
        <w:t xml:space="preserve"> insight into this well know Rashi by a</w:t>
      </w:r>
      <w:r w:rsidR="003C14BB">
        <w:rPr>
          <w:rFonts w:ascii="Comic Sans MS" w:hAnsi="Comic Sans MS"/>
          <w:bCs/>
          <w:color w:val="000000"/>
          <w:sz w:val="24"/>
          <w:szCs w:val="24"/>
        </w:rPr>
        <w:t xml:space="preserve"> sweet Yerushalmi</w:t>
      </w:r>
      <w:r w:rsidRPr="00CE4D7E">
        <w:rPr>
          <w:rFonts w:ascii="Comic Sans MS" w:hAnsi="Comic Sans MS"/>
          <w:bCs/>
          <w:color w:val="000000"/>
          <w:sz w:val="24"/>
          <w:szCs w:val="24"/>
        </w:rPr>
        <w:t xml:space="preserve"> meshulech collecting at his door. </w:t>
      </w:r>
    </w:p>
    <w:p w14:paraId="5AD545BB" w14:textId="77777777" w:rsidR="00CE4D7E" w:rsidRPr="00AA2FAC" w:rsidRDefault="00CE4D7E" w:rsidP="006A6120">
      <w:pPr>
        <w:pBdr>
          <w:top w:val="single" w:sz="4" w:space="1" w:color="auto"/>
          <w:left w:val="single" w:sz="4" w:space="4" w:color="auto"/>
          <w:bottom w:val="single" w:sz="4" w:space="1" w:color="auto"/>
          <w:right w:val="single" w:sz="4" w:space="4" w:color="auto"/>
        </w:pBdr>
        <w:rPr>
          <w:rFonts w:ascii="Comic Sans MS" w:hAnsi="Comic Sans MS"/>
          <w:bCs/>
          <w:color w:val="000000"/>
          <w:sz w:val="24"/>
          <w:szCs w:val="24"/>
        </w:rPr>
      </w:pPr>
    </w:p>
    <w:p w14:paraId="4EB1DD5D" w14:textId="6DAF3312" w:rsidR="00CE4D7E" w:rsidRPr="00AA2FAC" w:rsidRDefault="006A6120" w:rsidP="006813E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AA2FAC">
        <w:rPr>
          <w:rFonts w:ascii="Comic Sans MS" w:hAnsi="Comic Sans MS"/>
          <w:bCs/>
          <w:sz w:val="24"/>
          <w:szCs w:val="24"/>
        </w:rPr>
        <w:t>Which perek in Tehillim do people say when they need a yeshua, salvation?</w:t>
      </w:r>
    </w:p>
    <w:p w14:paraId="27C71E58" w14:textId="6C2CA576" w:rsidR="006A6120" w:rsidRPr="00AA2FAC" w:rsidRDefault="00CE4D7E" w:rsidP="00CE4D7E">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bCs/>
          <w:sz w:val="24"/>
          <w:szCs w:val="24"/>
        </w:rPr>
        <w:t xml:space="preserve">The answer is kappitel </w:t>
      </w:r>
      <w:r w:rsidR="006A6120" w:rsidRPr="00AA2FAC">
        <w:rPr>
          <w:rFonts w:ascii="Comic Sans MS" w:hAnsi="Comic Sans MS" w:cstheme="minorBidi"/>
          <w:color w:val="000000"/>
          <w:sz w:val="24"/>
          <w:szCs w:val="24"/>
          <w:rtl/>
        </w:rPr>
        <w:t>כ</w:t>
      </w:r>
      <w:r w:rsidRPr="00AA2FAC">
        <w:rPr>
          <w:rFonts w:ascii="Comic Sans MS" w:hAnsi="Comic Sans MS" w:cstheme="minorBidi"/>
          <w:color w:val="000000"/>
          <w:sz w:val="24"/>
          <w:szCs w:val="24"/>
        </w:rPr>
        <w:t xml:space="preserve">, perek 20, which begins </w:t>
      </w:r>
      <w:r w:rsidR="006A6120" w:rsidRPr="00AA2FAC">
        <w:rPr>
          <w:rFonts w:ascii="Comic Sans MS" w:hAnsi="Comic Sans MS" w:cstheme="minorBidi"/>
          <w:color w:val="000000"/>
          <w:sz w:val="24"/>
          <w:szCs w:val="24"/>
          <w:rtl/>
        </w:rPr>
        <w:t>יַעַנְךָ ה' בְּיוֹם צָרָה</w:t>
      </w:r>
      <w:r w:rsidRPr="00AA2FAC">
        <w:rPr>
          <w:rFonts w:ascii="Comic Sans MS" w:hAnsi="Comic Sans MS" w:cstheme="minorBidi"/>
          <w:color w:val="000000"/>
          <w:sz w:val="24"/>
          <w:szCs w:val="24"/>
        </w:rPr>
        <w:t>.</w:t>
      </w:r>
    </w:p>
    <w:p w14:paraId="6E5CD66A" w14:textId="77777777"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b/>
          <w:bCs/>
          <w:color w:val="000000"/>
          <w:sz w:val="24"/>
          <w:szCs w:val="24"/>
          <w:u w:val="single"/>
        </w:rPr>
      </w:pPr>
    </w:p>
    <w:p w14:paraId="02332E1E" w14:textId="754738FD" w:rsidR="00CE4D7E" w:rsidRPr="00AA2FAC" w:rsidRDefault="006A6120" w:rsidP="006813E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AA2FAC">
        <w:rPr>
          <w:rFonts w:ascii="Comic Sans MS" w:hAnsi="Comic Sans MS"/>
          <w:bCs/>
          <w:sz w:val="24"/>
          <w:szCs w:val="24"/>
        </w:rPr>
        <w:t>Which perek of Tehillim expresses thanks for Hashem’s kindness?</w:t>
      </w:r>
    </w:p>
    <w:p w14:paraId="2C49722E" w14:textId="3538CA32" w:rsidR="006A6120" w:rsidRPr="00AA2FAC" w:rsidRDefault="00CE4D7E" w:rsidP="00CE4D7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AA2FAC">
        <w:rPr>
          <w:rFonts w:ascii="Comic Sans MS" w:hAnsi="Comic Sans MS"/>
          <w:bCs/>
          <w:sz w:val="24"/>
          <w:szCs w:val="24"/>
        </w:rPr>
        <w:t xml:space="preserve">The answer is kappitel </w:t>
      </w:r>
      <w:r w:rsidR="006A6120" w:rsidRPr="00AA2FAC">
        <w:rPr>
          <w:rFonts w:ascii="Comic Sans MS" w:hAnsi="Comic Sans MS" w:cstheme="minorBidi"/>
          <w:color w:val="000000"/>
          <w:sz w:val="24"/>
          <w:szCs w:val="24"/>
          <w:rtl/>
        </w:rPr>
        <w:t>ק</w:t>
      </w:r>
      <w:r w:rsidRPr="00AA2FAC">
        <w:rPr>
          <w:rFonts w:ascii="Comic Sans MS" w:hAnsi="Comic Sans MS" w:cstheme="minorBidi"/>
          <w:color w:val="000000"/>
          <w:sz w:val="24"/>
          <w:szCs w:val="24"/>
        </w:rPr>
        <w:t xml:space="preserve">, perek 100, which begins </w:t>
      </w:r>
      <w:r w:rsidR="006A6120" w:rsidRPr="00AA2FAC">
        <w:rPr>
          <w:rFonts w:ascii="Comic Sans MS" w:hAnsi="Comic Sans MS" w:cstheme="minorBidi"/>
          <w:color w:val="000000"/>
          <w:sz w:val="24"/>
          <w:szCs w:val="24"/>
          <w:rtl/>
        </w:rPr>
        <w:t>מִזְמוֹר לְתוֹדָה</w:t>
      </w:r>
      <w:bookmarkStart w:id="1" w:name="3"/>
      <w:bookmarkEnd w:id="1"/>
    </w:p>
    <w:p w14:paraId="2B5E65C7" w14:textId="5F735051"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335B6A27" w14:textId="76F2CE84"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t>But there is a difference in the way people say the</w:t>
      </w:r>
      <w:r w:rsidR="003C14BB">
        <w:rPr>
          <w:rFonts w:ascii="Comic Sans MS" w:hAnsi="Comic Sans MS" w:cstheme="minorBidi"/>
          <w:color w:val="000000"/>
          <w:sz w:val="24"/>
          <w:szCs w:val="24"/>
        </w:rPr>
        <w:t>se two chapters</w:t>
      </w:r>
      <w:r w:rsidRPr="00AA2FAC">
        <w:rPr>
          <w:rFonts w:ascii="Comic Sans MS" w:hAnsi="Comic Sans MS" w:cstheme="minorBidi"/>
          <w:color w:val="000000"/>
          <w:sz w:val="24"/>
          <w:szCs w:val="24"/>
        </w:rPr>
        <w:t xml:space="preserve">. When they are desperate, they cry and scream </w:t>
      </w:r>
      <w:r w:rsidRPr="00AA2FAC">
        <w:rPr>
          <w:rFonts w:ascii="Comic Sans MS" w:hAnsi="Comic Sans MS" w:cstheme="minorBidi"/>
          <w:color w:val="000000"/>
          <w:sz w:val="24"/>
          <w:szCs w:val="24"/>
          <w:rtl/>
        </w:rPr>
        <w:t>יַעַנְךָ ה' בְּיוֹם צָרָה</w:t>
      </w:r>
      <w:r w:rsidRPr="00AA2FAC">
        <w:rPr>
          <w:rFonts w:ascii="Comic Sans MS" w:hAnsi="Comic Sans MS" w:cstheme="minorBidi"/>
          <w:color w:val="000000"/>
          <w:sz w:val="24"/>
          <w:szCs w:val="24"/>
        </w:rPr>
        <w:t xml:space="preserve"> – please Hashem, answer us!</w:t>
      </w:r>
    </w:p>
    <w:p w14:paraId="1D5D41A0" w14:textId="77777777"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65DD2923" w14:textId="1A576393"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lastRenderedPageBreak/>
        <w:t xml:space="preserve">But after HKBH helps them, their appreciation doesn’t have the same passion. Yes, they give thanks to Hashem, but not with the same intensity as the original tefilla. </w:t>
      </w:r>
    </w:p>
    <w:p w14:paraId="2593C510" w14:textId="30FBB54E"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4367378B" w14:textId="1909AFF2"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t>But not Soroh Imeinu.</w:t>
      </w:r>
    </w:p>
    <w:p w14:paraId="23AF9718" w14:textId="22442A15"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18BF358B" w14:textId="77777777"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t xml:space="preserve">Rashi tells us, she was “Bas kuf”, k’ bas chof” when she was 100 years old, she was like 20. </w:t>
      </w:r>
    </w:p>
    <w:p w14:paraId="173B0123" w14:textId="77777777"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7004F435" w14:textId="7C7680DE"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t>Her kappitel kuf – perek 100 in Tehillim- was ‘k</w:t>
      </w:r>
      <w:r w:rsidR="003C14BB">
        <w:rPr>
          <w:rFonts w:ascii="Comic Sans MS" w:hAnsi="Comic Sans MS" w:cstheme="minorBidi"/>
          <w:color w:val="000000"/>
          <w:sz w:val="24"/>
          <w:szCs w:val="24"/>
        </w:rPr>
        <w:t>’v</w:t>
      </w:r>
      <w:r w:rsidRPr="00AA2FAC">
        <w:rPr>
          <w:rFonts w:ascii="Comic Sans MS" w:hAnsi="Comic Sans MS" w:cstheme="minorBidi"/>
          <w:color w:val="000000"/>
          <w:sz w:val="24"/>
          <w:szCs w:val="24"/>
        </w:rPr>
        <w:t xml:space="preserve">as chof, just like her kapitel chof, perek 20 in Tehillim. </w:t>
      </w:r>
    </w:p>
    <w:p w14:paraId="358D3AFE" w14:textId="77777777" w:rsidR="006A6120" w:rsidRPr="00AA2FAC" w:rsidRDefault="006A612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158A0E42" w14:textId="6408D486" w:rsidR="006A6120" w:rsidRPr="00AA2FAC" w:rsidRDefault="006A6120" w:rsidP="00100725">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sidRPr="00AA2FAC">
        <w:rPr>
          <w:rFonts w:ascii="Comic Sans MS" w:hAnsi="Comic Sans MS" w:cstheme="minorBidi"/>
          <w:color w:val="000000"/>
          <w:sz w:val="24"/>
          <w:szCs w:val="24"/>
        </w:rPr>
        <w:t>She cried out</w:t>
      </w:r>
      <w:r w:rsidR="00100725" w:rsidRPr="00AA2FAC">
        <w:rPr>
          <w:rFonts w:ascii="Comic Sans MS" w:hAnsi="Comic Sans MS" w:cstheme="minorBidi"/>
          <w:color w:val="000000"/>
          <w:sz w:val="24"/>
          <w:szCs w:val="24"/>
        </w:rPr>
        <w:t xml:space="preserve"> </w:t>
      </w:r>
      <w:r w:rsidR="00100725" w:rsidRPr="00AA2FAC">
        <w:rPr>
          <w:rFonts w:ascii="Comic Sans MS" w:hAnsi="Comic Sans MS" w:cstheme="minorBidi"/>
          <w:color w:val="000000"/>
          <w:sz w:val="24"/>
          <w:szCs w:val="24"/>
          <w:rtl/>
        </w:rPr>
        <w:t>מִזְמוֹר לְתוֹדָה</w:t>
      </w:r>
      <w:r w:rsidR="00100725" w:rsidRPr="00AA2FAC">
        <w:rPr>
          <w:rFonts w:ascii="Comic Sans MS" w:hAnsi="Comic Sans MS" w:cstheme="minorBidi"/>
          <w:color w:val="000000"/>
          <w:sz w:val="24"/>
          <w:szCs w:val="24"/>
        </w:rPr>
        <w:t xml:space="preserve"> with the same intensity and passion as she had originally said </w:t>
      </w:r>
      <w:r w:rsidR="00100725" w:rsidRPr="00AA2FAC">
        <w:rPr>
          <w:rFonts w:ascii="Comic Sans MS" w:hAnsi="Comic Sans MS" w:cstheme="minorBidi"/>
          <w:color w:val="000000"/>
          <w:sz w:val="24"/>
          <w:szCs w:val="24"/>
          <w:rtl/>
        </w:rPr>
        <w:t>יַעַנְךָ ה' בְּיוֹם צָרָה</w:t>
      </w:r>
      <w:r w:rsidR="00100725" w:rsidRPr="00AA2FAC">
        <w:rPr>
          <w:rFonts w:ascii="Comic Sans MS" w:hAnsi="Comic Sans MS" w:cstheme="minorBidi"/>
          <w:color w:val="000000"/>
          <w:sz w:val="24"/>
          <w:szCs w:val="24"/>
        </w:rPr>
        <w:t xml:space="preserve">. </w:t>
      </w:r>
      <w:r w:rsidR="003C14BB">
        <w:rPr>
          <w:rFonts w:ascii="Comic Sans MS" w:hAnsi="Comic Sans MS" w:cstheme="minorBidi"/>
          <w:color w:val="000000"/>
          <w:sz w:val="24"/>
          <w:szCs w:val="24"/>
        </w:rPr>
        <w:t>It was all the same.</w:t>
      </w:r>
    </w:p>
    <w:p w14:paraId="71C67C68" w14:textId="3022B7E3" w:rsidR="006813E0" w:rsidRDefault="006813E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60A701F5" w14:textId="77777777" w:rsidR="003C14BB" w:rsidRDefault="003C14BB"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It was nearly 1am when </w:t>
      </w:r>
      <w:r w:rsidR="006813E0" w:rsidRPr="00375FF3">
        <w:rPr>
          <w:rFonts w:ascii="Comic Sans MS" w:hAnsi="Comic Sans MS"/>
          <w:color w:val="000000"/>
          <w:sz w:val="24"/>
          <w:szCs w:val="24"/>
        </w:rPr>
        <w:t>Rabbi Chananya Cholak</w:t>
      </w:r>
      <w:r>
        <w:rPr>
          <w:rFonts w:ascii="Comic Sans MS" w:hAnsi="Comic Sans MS"/>
          <w:color w:val="000000"/>
          <w:sz w:val="24"/>
          <w:szCs w:val="24"/>
        </w:rPr>
        <w:t xml:space="preserve"> and his American finished their meeting. The American</w:t>
      </w:r>
      <w:r w:rsidR="006813E0">
        <w:rPr>
          <w:rFonts w:ascii="Comic Sans MS" w:hAnsi="Comic Sans MS"/>
          <w:color w:val="000000"/>
          <w:sz w:val="24"/>
          <w:szCs w:val="24"/>
        </w:rPr>
        <w:t xml:space="preserve"> philanthropist </w:t>
      </w:r>
      <w:r>
        <w:rPr>
          <w:rFonts w:ascii="Comic Sans MS" w:hAnsi="Comic Sans MS"/>
          <w:color w:val="000000"/>
          <w:sz w:val="24"/>
          <w:szCs w:val="24"/>
        </w:rPr>
        <w:t>had c</w:t>
      </w:r>
      <w:r w:rsidR="006813E0">
        <w:rPr>
          <w:rFonts w:ascii="Comic Sans MS" w:hAnsi="Comic Sans MS"/>
          <w:color w:val="000000"/>
          <w:sz w:val="24"/>
          <w:szCs w:val="24"/>
        </w:rPr>
        <w:t>ome all the way from America</w:t>
      </w:r>
      <w:r>
        <w:rPr>
          <w:rFonts w:ascii="Comic Sans MS" w:hAnsi="Comic Sans MS"/>
          <w:color w:val="000000"/>
          <w:sz w:val="24"/>
          <w:szCs w:val="24"/>
        </w:rPr>
        <w:t xml:space="preserve"> to meet the head of Ezer Mitzion and be involved in his remarkable chesed enterprise. </w:t>
      </w:r>
    </w:p>
    <w:p w14:paraId="487EE5B5" w14:textId="77777777" w:rsidR="003C14BB" w:rsidRDefault="003C14BB"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B003E0B" w14:textId="607A4BAD" w:rsidR="006813E0" w:rsidRDefault="006813E0"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The </w:t>
      </w:r>
      <w:r w:rsidR="00935703">
        <w:rPr>
          <w:rFonts w:ascii="Comic Sans MS" w:hAnsi="Comic Sans MS"/>
          <w:color w:val="000000"/>
          <w:sz w:val="24"/>
          <w:szCs w:val="24"/>
        </w:rPr>
        <w:t>b</w:t>
      </w:r>
      <w:r w:rsidR="003C14BB">
        <w:rPr>
          <w:rFonts w:ascii="Comic Sans MS" w:hAnsi="Comic Sans MS"/>
          <w:color w:val="000000"/>
          <w:sz w:val="24"/>
          <w:szCs w:val="24"/>
        </w:rPr>
        <w:t>a’al tzedaka</w:t>
      </w:r>
      <w:r>
        <w:rPr>
          <w:rFonts w:ascii="Comic Sans MS" w:hAnsi="Comic Sans MS"/>
          <w:color w:val="000000"/>
          <w:sz w:val="24"/>
          <w:szCs w:val="24"/>
        </w:rPr>
        <w:t xml:space="preserve"> told Rabbi Cholak that he </w:t>
      </w:r>
      <w:r w:rsidR="003C14BB">
        <w:rPr>
          <w:rFonts w:ascii="Comic Sans MS" w:hAnsi="Comic Sans MS"/>
          <w:color w:val="000000"/>
          <w:sz w:val="24"/>
          <w:szCs w:val="24"/>
        </w:rPr>
        <w:t xml:space="preserve">was </w:t>
      </w:r>
      <w:r>
        <w:rPr>
          <w:rFonts w:ascii="Comic Sans MS" w:hAnsi="Comic Sans MS"/>
          <w:color w:val="000000"/>
          <w:sz w:val="24"/>
          <w:szCs w:val="24"/>
        </w:rPr>
        <w:t xml:space="preserve">flying back to New York in a few </w:t>
      </w:r>
      <w:r w:rsidR="003B2D63">
        <w:rPr>
          <w:rFonts w:ascii="Comic Sans MS" w:hAnsi="Comic Sans MS"/>
          <w:color w:val="000000"/>
          <w:sz w:val="24"/>
          <w:szCs w:val="24"/>
        </w:rPr>
        <w:t>hours’ time</w:t>
      </w:r>
      <w:r>
        <w:rPr>
          <w:rFonts w:ascii="Comic Sans MS" w:hAnsi="Comic Sans MS"/>
          <w:color w:val="000000"/>
          <w:sz w:val="24"/>
          <w:szCs w:val="24"/>
        </w:rPr>
        <w:t xml:space="preserve">. </w:t>
      </w:r>
    </w:p>
    <w:p w14:paraId="7F19A5FB" w14:textId="16019223" w:rsidR="003C14BB" w:rsidRDefault="003C14BB"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54FF73F" w14:textId="2BCF9489" w:rsidR="003C14BB" w:rsidRDefault="003C14BB"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“Have you been to the </w:t>
      </w:r>
      <w:r w:rsidR="00935703">
        <w:rPr>
          <w:rFonts w:ascii="Comic Sans MS" w:hAnsi="Comic Sans MS"/>
          <w:color w:val="000000"/>
          <w:sz w:val="24"/>
          <w:szCs w:val="24"/>
        </w:rPr>
        <w:t>K</w:t>
      </w:r>
      <w:r>
        <w:rPr>
          <w:rFonts w:ascii="Comic Sans MS" w:hAnsi="Comic Sans MS"/>
          <w:color w:val="000000"/>
          <w:sz w:val="24"/>
          <w:szCs w:val="24"/>
        </w:rPr>
        <w:t>osel yet?” asked Rav Cholak?</w:t>
      </w:r>
    </w:p>
    <w:p w14:paraId="34A77816" w14:textId="17B6ADE0" w:rsidR="003C14BB" w:rsidRDefault="003C14BB"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DE48ECB" w14:textId="07A31077" w:rsidR="003C14BB" w:rsidRDefault="003C14BB" w:rsidP="000E0914">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“No</w:t>
      </w:r>
      <w:r w:rsidR="000E0914">
        <w:rPr>
          <w:rFonts w:ascii="Comic Sans MS" w:hAnsi="Comic Sans MS"/>
          <w:color w:val="000000"/>
          <w:sz w:val="24"/>
          <w:szCs w:val="24"/>
        </w:rPr>
        <w:t>” replied the American, “I only landed a few hours ago!”</w:t>
      </w:r>
    </w:p>
    <w:p w14:paraId="15BB593C" w14:textId="77777777" w:rsidR="000E0914" w:rsidRDefault="000E0914" w:rsidP="000E0914">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0F9627A3" w14:textId="51A6C919" w:rsidR="006813E0" w:rsidRDefault="006813E0"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w:t>
      </w:r>
      <w:r w:rsidR="00BC0591">
        <w:rPr>
          <w:rFonts w:ascii="Comic Sans MS" w:hAnsi="Comic Sans MS"/>
          <w:color w:val="000000"/>
          <w:sz w:val="24"/>
          <w:szCs w:val="24"/>
        </w:rPr>
        <w:t>So</w:t>
      </w:r>
      <w:r>
        <w:rPr>
          <w:rFonts w:ascii="Comic Sans MS" w:hAnsi="Comic Sans MS"/>
          <w:color w:val="000000"/>
          <w:sz w:val="24"/>
          <w:szCs w:val="24"/>
        </w:rPr>
        <w:t xml:space="preserve"> let’s go!” said Rav Cholak.</w:t>
      </w:r>
    </w:p>
    <w:p w14:paraId="7262B938" w14:textId="5068908E" w:rsidR="000E0914" w:rsidRDefault="000E0914"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0C4BDAB3" w14:textId="44EBE4CB" w:rsidR="00774949" w:rsidRDefault="000E0914"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When they arrived at the </w:t>
      </w:r>
      <w:r w:rsidR="00774949">
        <w:rPr>
          <w:rFonts w:ascii="Comic Sans MS" w:hAnsi="Comic Sans MS"/>
          <w:color w:val="000000"/>
          <w:sz w:val="24"/>
          <w:szCs w:val="24"/>
        </w:rPr>
        <w:t xml:space="preserve">Kosel plaza, it was 1.30am and serenely quiet. The two men approached the holy wall but both were stopped in their strides by the powerful and enchanting sight of someone davening like they had never seen before. The tears were tangible and the passion palpable. </w:t>
      </w:r>
    </w:p>
    <w:p w14:paraId="26108552"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C56AA69" w14:textId="43337810"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Rav Cholak looked at his American friend and said “Look, I don’t know </w:t>
      </w:r>
      <w:r w:rsidR="00935703">
        <w:rPr>
          <w:rFonts w:ascii="Comic Sans MS" w:hAnsi="Comic Sans MS"/>
          <w:color w:val="000000"/>
          <w:sz w:val="24"/>
          <w:szCs w:val="24"/>
        </w:rPr>
        <w:t xml:space="preserve">this yid and I don’t know </w:t>
      </w:r>
      <w:r>
        <w:rPr>
          <w:rFonts w:ascii="Comic Sans MS" w:hAnsi="Comic Sans MS"/>
          <w:color w:val="000000"/>
          <w:sz w:val="24"/>
          <w:szCs w:val="24"/>
        </w:rPr>
        <w:t xml:space="preserve">what </w:t>
      </w:r>
      <w:r w:rsidR="00935703">
        <w:rPr>
          <w:rFonts w:ascii="Comic Sans MS" w:hAnsi="Comic Sans MS"/>
          <w:color w:val="000000"/>
          <w:sz w:val="24"/>
          <w:szCs w:val="24"/>
        </w:rPr>
        <w:t>he</w:t>
      </w:r>
      <w:r>
        <w:rPr>
          <w:rFonts w:ascii="Comic Sans MS" w:hAnsi="Comic Sans MS"/>
          <w:color w:val="000000"/>
          <w:sz w:val="24"/>
          <w:szCs w:val="24"/>
        </w:rPr>
        <w:t xml:space="preserve"> is davening for, but if there is a medical problem, I am happy to do what I can to help him. If it’s a financial matter, would you be willing to help?”</w:t>
      </w:r>
    </w:p>
    <w:p w14:paraId="0570E284"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6D88A74"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“With pleasure” came the instant reply. </w:t>
      </w:r>
    </w:p>
    <w:p w14:paraId="63B4106D"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FB3BEAA" w14:textId="654FB764"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They waited until the man finished davening</w:t>
      </w:r>
      <w:r w:rsidR="00935703">
        <w:rPr>
          <w:rFonts w:ascii="Comic Sans MS" w:hAnsi="Comic Sans MS"/>
          <w:color w:val="000000"/>
          <w:sz w:val="24"/>
          <w:szCs w:val="24"/>
        </w:rPr>
        <w:t>. He</w:t>
      </w:r>
      <w:r>
        <w:rPr>
          <w:rFonts w:ascii="Comic Sans MS" w:hAnsi="Comic Sans MS"/>
          <w:color w:val="000000"/>
          <w:sz w:val="24"/>
          <w:szCs w:val="24"/>
        </w:rPr>
        <w:t xml:space="preserve"> kiss</w:t>
      </w:r>
      <w:r w:rsidR="00935703">
        <w:rPr>
          <w:rFonts w:ascii="Comic Sans MS" w:hAnsi="Comic Sans MS"/>
          <w:color w:val="000000"/>
          <w:sz w:val="24"/>
          <w:szCs w:val="24"/>
        </w:rPr>
        <w:t>ed</w:t>
      </w:r>
      <w:r>
        <w:rPr>
          <w:rFonts w:ascii="Comic Sans MS" w:hAnsi="Comic Sans MS"/>
          <w:color w:val="000000"/>
          <w:sz w:val="24"/>
          <w:szCs w:val="24"/>
        </w:rPr>
        <w:t xml:space="preserve"> the </w:t>
      </w:r>
      <w:r w:rsidR="00935703">
        <w:rPr>
          <w:rFonts w:ascii="Comic Sans MS" w:hAnsi="Comic Sans MS"/>
          <w:color w:val="000000"/>
          <w:sz w:val="24"/>
          <w:szCs w:val="24"/>
        </w:rPr>
        <w:t>K</w:t>
      </w:r>
      <w:r>
        <w:rPr>
          <w:rFonts w:ascii="Comic Sans MS" w:hAnsi="Comic Sans MS"/>
          <w:color w:val="000000"/>
          <w:sz w:val="24"/>
          <w:szCs w:val="24"/>
        </w:rPr>
        <w:t>osel, linger</w:t>
      </w:r>
      <w:r w:rsidR="00935703">
        <w:rPr>
          <w:rFonts w:ascii="Comic Sans MS" w:hAnsi="Comic Sans MS"/>
          <w:color w:val="000000"/>
          <w:sz w:val="24"/>
          <w:szCs w:val="24"/>
        </w:rPr>
        <w:t>ed</w:t>
      </w:r>
      <w:r>
        <w:rPr>
          <w:rFonts w:ascii="Comic Sans MS" w:hAnsi="Comic Sans MS"/>
          <w:color w:val="000000"/>
          <w:sz w:val="24"/>
          <w:szCs w:val="24"/>
        </w:rPr>
        <w:t xml:space="preserve"> a little longer and slowly walk</w:t>
      </w:r>
      <w:r w:rsidR="00935703">
        <w:rPr>
          <w:rFonts w:ascii="Comic Sans MS" w:hAnsi="Comic Sans MS"/>
          <w:color w:val="000000"/>
          <w:sz w:val="24"/>
          <w:szCs w:val="24"/>
        </w:rPr>
        <w:t>ed</w:t>
      </w:r>
      <w:r>
        <w:rPr>
          <w:rFonts w:ascii="Comic Sans MS" w:hAnsi="Comic Sans MS"/>
          <w:color w:val="000000"/>
          <w:sz w:val="24"/>
          <w:szCs w:val="24"/>
        </w:rPr>
        <w:t xml:space="preserve"> away from the wall, towards where Rav Cholak and his friend were standing. </w:t>
      </w:r>
    </w:p>
    <w:p w14:paraId="650F857E"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17B427E"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Rav Cholak stretched out his hand and said “Sholom Aleichem Reb Yid!” </w:t>
      </w:r>
    </w:p>
    <w:p w14:paraId="089C9859"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2B21C49"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“We were just watching you daven and were mesmerised by your tefilla. We would like to help you.”</w:t>
      </w:r>
    </w:p>
    <w:p w14:paraId="16BB6D16"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0808D443"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“Thank you. But help with what?”</w:t>
      </w:r>
    </w:p>
    <w:p w14:paraId="540E8827"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FF5B3F9" w14:textId="3E3B542A"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“Well</w:t>
      </w:r>
      <w:r w:rsidR="00935703">
        <w:rPr>
          <w:rFonts w:ascii="Comic Sans MS" w:hAnsi="Comic Sans MS"/>
          <w:color w:val="000000"/>
          <w:sz w:val="24"/>
          <w:szCs w:val="24"/>
        </w:rPr>
        <w:t>,</w:t>
      </w:r>
      <w:r>
        <w:rPr>
          <w:rFonts w:ascii="Comic Sans MS" w:hAnsi="Comic Sans MS"/>
          <w:color w:val="000000"/>
          <w:sz w:val="24"/>
          <w:szCs w:val="24"/>
        </w:rPr>
        <w:t xml:space="preserve"> if there is a medical issue, I run a medical chesed organisation and have many contacts and will do what I can to help you” said Rav Cholak. “And my good friend here is a generous ba’al tzedoko. He too will do what he can to help if you need financial assistance.”</w:t>
      </w:r>
    </w:p>
    <w:p w14:paraId="73513F52" w14:textId="77777777" w:rsidR="00774949"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090A8F8" w14:textId="77777777" w:rsidR="00F76C62" w:rsidRDefault="00774949"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“You are both very kind,” the man said, </w:t>
      </w:r>
      <w:r w:rsidR="00F76C62">
        <w:rPr>
          <w:rFonts w:ascii="Comic Sans MS" w:hAnsi="Comic Sans MS"/>
          <w:color w:val="000000"/>
          <w:sz w:val="24"/>
          <w:szCs w:val="24"/>
        </w:rPr>
        <w:t>“but there is no problem.”</w:t>
      </w:r>
    </w:p>
    <w:p w14:paraId="1C9236B5" w14:textId="77777777" w:rsidR="00F76C62" w:rsidRDefault="00F76C62"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6A22A734" w14:textId="065EC01B" w:rsidR="00F76C62" w:rsidRDefault="00F76C62"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“But you were davening with such passion and intensity at such a late hour! Why else are you here?” asked Rav Cholak. </w:t>
      </w:r>
    </w:p>
    <w:p w14:paraId="0A3D9409" w14:textId="77777777" w:rsidR="00F76C62" w:rsidRDefault="00F76C62"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B0464ED" w14:textId="77777777" w:rsidR="00935703" w:rsidRDefault="00F76C62"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The man smiled and said: “Tonight my wife and I were fortunate enough to </w:t>
      </w:r>
      <w:r w:rsidR="00935703">
        <w:rPr>
          <w:rFonts w:ascii="Comic Sans MS" w:hAnsi="Comic Sans MS"/>
          <w:color w:val="000000"/>
          <w:sz w:val="24"/>
          <w:szCs w:val="24"/>
        </w:rPr>
        <w:t>marry off our tenth and youngest child.”</w:t>
      </w:r>
    </w:p>
    <w:p w14:paraId="36E5F7BE" w14:textId="77777777" w:rsidR="00935703" w:rsidRDefault="0093570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6D4D5DC" w14:textId="77777777" w:rsidR="00935703" w:rsidRDefault="0093570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“We just came to say thank you.”</w:t>
      </w:r>
    </w:p>
    <w:p w14:paraId="26E572E4" w14:textId="77777777" w:rsidR="00935703" w:rsidRDefault="00935703" w:rsidP="006A612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368D827D" w14:textId="01BA7860" w:rsidR="00935703" w:rsidRDefault="00935703" w:rsidP="00935703">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Pr>
          <w:rFonts w:ascii="Comic Sans MS" w:hAnsi="Comic Sans MS" w:cstheme="minorBidi"/>
          <w:color w:val="000000"/>
          <w:sz w:val="24"/>
          <w:szCs w:val="24"/>
        </w:rPr>
        <w:t>Wow. A lesson for us all. We all have so much to be grateful for, but we don’t always say</w:t>
      </w:r>
      <w:r w:rsidRPr="00AA2FAC">
        <w:rPr>
          <w:rFonts w:ascii="Comic Sans MS" w:hAnsi="Comic Sans MS" w:cstheme="minorBidi"/>
          <w:color w:val="000000"/>
          <w:sz w:val="24"/>
          <w:szCs w:val="24"/>
        </w:rPr>
        <w:t xml:space="preserve"> </w:t>
      </w:r>
      <w:r w:rsidRPr="00AA2FAC">
        <w:rPr>
          <w:rFonts w:ascii="Comic Sans MS" w:hAnsi="Comic Sans MS" w:cstheme="minorBidi"/>
          <w:color w:val="000000"/>
          <w:sz w:val="24"/>
          <w:szCs w:val="24"/>
          <w:rtl/>
        </w:rPr>
        <w:t>מִזְמוֹר לְתוֹדָה</w:t>
      </w:r>
      <w:r w:rsidRPr="00AA2FAC">
        <w:rPr>
          <w:rFonts w:ascii="Comic Sans MS" w:hAnsi="Comic Sans MS" w:cstheme="minorBidi"/>
          <w:color w:val="000000"/>
          <w:sz w:val="24"/>
          <w:szCs w:val="24"/>
        </w:rPr>
        <w:t xml:space="preserve"> with the same intensity and passion as</w:t>
      </w:r>
      <w:r>
        <w:rPr>
          <w:rFonts w:ascii="Comic Sans MS" w:hAnsi="Comic Sans MS" w:cstheme="minorBidi"/>
          <w:color w:val="000000"/>
          <w:sz w:val="24"/>
          <w:szCs w:val="24"/>
        </w:rPr>
        <w:t xml:space="preserve"> we say</w:t>
      </w:r>
      <w:r w:rsidRPr="00AA2FAC">
        <w:rPr>
          <w:rFonts w:ascii="Comic Sans MS" w:hAnsi="Comic Sans MS" w:cstheme="minorBidi"/>
          <w:color w:val="000000"/>
          <w:sz w:val="24"/>
          <w:szCs w:val="24"/>
        </w:rPr>
        <w:t xml:space="preserve"> </w:t>
      </w:r>
      <w:r w:rsidRPr="00AA2FAC">
        <w:rPr>
          <w:rFonts w:ascii="Comic Sans MS" w:hAnsi="Comic Sans MS" w:cstheme="minorBidi"/>
          <w:color w:val="000000"/>
          <w:sz w:val="24"/>
          <w:szCs w:val="24"/>
          <w:rtl/>
        </w:rPr>
        <w:t>יַעַנְךָ ה' בְּיוֹם צָרָה</w:t>
      </w:r>
      <w:r w:rsidRPr="00AA2FAC">
        <w:rPr>
          <w:rFonts w:ascii="Comic Sans MS" w:hAnsi="Comic Sans MS" w:cstheme="minorBidi"/>
          <w:color w:val="000000"/>
          <w:sz w:val="24"/>
          <w:szCs w:val="24"/>
        </w:rPr>
        <w:t>.</w:t>
      </w:r>
    </w:p>
    <w:p w14:paraId="6FC8B2AE" w14:textId="77777777" w:rsidR="00935703" w:rsidRPr="00AA2FAC" w:rsidRDefault="00935703" w:rsidP="00935703">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567E7120" w14:textId="4EB6272E" w:rsidR="000E0914" w:rsidRPr="003B2D63" w:rsidRDefault="00935703" w:rsidP="003B2D63">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r>
        <w:rPr>
          <w:rFonts w:ascii="Comic Sans MS" w:hAnsi="Comic Sans MS" w:cstheme="minorBidi"/>
          <w:color w:val="000000"/>
          <w:sz w:val="24"/>
          <w:szCs w:val="24"/>
        </w:rPr>
        <w:t>Let us emulate Soroh Imeinu who was</w:t>
      </w:r>
      <w:r w:rsidRPr="00AA2FAC">
        <w:rPr>
          <w:rFonts w:ascii="Comic Sans MS" w:hAnsi="Comic Sans MS" w:cstheme="minorBidi"/>
          <w:color w:val="000000"/>
          <w:sz w:val="24"/>
          <w:szCs w:val="24"/>
        </w:rPr>
        <w:t xml:space="preserve"> “</w:t>
      </w:r>
      <w:r>
        <w:rPr>
          <w:rFonts w:ascii="Comic Sans MS" w:hAnsi="Comic Sans MS" w:cstheme="minorBidi"/>
          <w:color w:val="000000"/>
          <w:sz w:val="24"/>
          <w:szCs w:val="24"/>
        </w:rPr>
        <w:t>b</w:t>
      </w:r>
      <w:r w:rsidRPr="00AA2FAC">
        <w:rPr>
          <w:rFonts w:ascii="Comic Sans MS" w:hAnsi="Comic Sans MS" w:cstheme="minorBidi"/>
          <w:color w:val="000000"/>
          <w:sz w:val="24"/>
          <w:szCs w:val="24"/>
        </w:rPr>
        <w:t>as kuf</w:t>
      </w:r>
      <w:r w:rsidR="003B2D63">
        <w:rPr>
          <w:rFonts w:ascii="Comic Sans MS" w:hAnsi="Comic Sans MS" w:cstheme="minorBidi"/>
          <w:color w:val="000000"/>
          <w:sz w:val="24"/>
          <w:szCs w:val="24"/>
        </w:rPr>
        <w:t>,</w:t>
      </w:r>
      <w:r w:rsidRPr="00AA2FAC">
        <w:rPr>
          <w:rFonts w:ascii="Comic Sans MS" w:hAnsi="Comic Sans MS" w:cstheme="minorBidi"/>
          <w:color w:val="000000"/>
          <w:sz w:val="24"/>
          <w:szCs w:val="24"/>
        </w:rPr>
        <w:t xml:space="preserve"> k’ bas chof”</w:t>
      </w:r>
      <w:r w:rsidR="003B2D63">
        <w:rPr>
          <w:rFonts w:ascii="Comic Sans MS" w:hAnsi="Comic Sans MS" w:cstheme="minorBidi"/>
          <w:color w:val="000000"/>
          <w:sz w:val="24"/>
          <w:szCs w:val="24"/>
        </w:rPr>
        <w:t xml:space="preserve"> and</w:t>
      </w:r>
      <w:r>
        <w:rPr>
          <w:rFonts w:ascii="Comic Sans MS" w:hAnsi="Comic Sans MS" w:cstheme="minorBidi"/>
          <w:color w:val="000000"/>
          <w:sz w:val="24"/>
          <w:szCs w:val="24"/>
        </w:rPr>
        <w:t xml:space="preserve"> who</w:t>
      </w:r>
      <w:r w:rsidR="003B2D63">
        <w:rPr>
          <w:rFonts w:ascii="Comic Sans MS" w:hAnsi="Comic Sans MS" w:cstheme="minorBidi"/>
          <w:color w:val="000000"/>
          <w:sz w:val="24"/>
          <w:szCs w:val="24"/>
        </w:rPr>
        <w:t xml:space="preserve"> taught us how to say thank you. </w:t>
      </w:r>
    </w:p>
    <w:p w14:paraId="3EF5564F" w14:textId="7754AD23" w:rsidR="006813E0" w:rsidRPr="00AA2FAC" w:rsidRDefault="006813E0" w:rsidP="006A6120">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bookmarkEnd w:id="0"/>
    <w:p w14:paraId="6AF7FB9A" w14:textId="467C349D" w:rsidR="00100725" w:rsidRDefault="00100725" w:rsidP="006A6120">
      <w:pPr>
        <w:pBdr>
          <w:top w:val="single" w:sz="4" w:space="1" w:color="auto"/>
          <w:left w:val="single" w:sz="4" w:space="4" w:color="auto"/>
          <w:bottom w:val="single" w:sz="4" w:space="1" w:color="auto"/>
          <w:right w:val="single" w:sz="4" w:space="4" w:color="auto"/>
        </w:pBdr>
        <w:rPr>
          <w:rFonts w:asciiTheme="minorBidi" w:hAnsiTheme="minorBidi" w:cstheme="minorBidi"/>
          <w:color w:val="000000"/>
          <w:sz w:val="24"/>
          <w:szCs w:val="24"/>
        </w:rPr>
      </w:pPr>
    </w:p>
    <w:p w14:paraId="25FB33A5" w14:textId="77777777" w:rsidR="00100725" w:rsidRDefault="00100725" w:rsidP="006A6120">
      <w:pPr>
        <w:pBdr>
          <w:top w:val="single" w:sz="4" w:space="1" w:color="auto"/>
          <w:left w:val="single" w:sz="4" w:space="4" w:color="auto"/>
          <w:bottom w:val="single" w:sz="4" w:space="1" w:color="auto"/>
          <w:right w:val="single" w:sz="4" w:space="4" w:color="auto"/>
        </w:pBdr>
        <w:rPr>
          <w:rFonts w:asciiTheme="minorBidi" w:hAnsiTheme="minorBidi" w:cstheme="minorBidi"/>
          <w:color w:val="000000"/>
          <w:sz w:val="24"/>
          <w:szCs w:val="24"/>
        </w:rPr>
      </w:pPr>
    </w:p>
    <w:p w14:paraId="62CDBA37" w14:textId="77777777" w:rsidR="00100725" w:rsidRDefault="00100725" w:rsidP="006A6120">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CDE007D" w14:textId="77777777" w:rsidR="006A6120" w:rsidRPr="003E786E" w:rsidRDefault="006A6120" w:rsidP="006A6120">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Rabbi Golker is the</w:t>
      </w:r>
      <w:bookmarkStart w:id="2"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2"/>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BC5740E" w14:textId="77777777" w:rsidR="006A6120" w:rsidRPr="00293612" w:rsidRDefault="006A6120" w:rsidP="006A6120">
      <w:pPr>
        <w:ind w:left="360"/>
        <w:rPr>
          <w:rFonts w:ascii="Comic Sans MS" w:hAnsi="Comic Sans MS"/>
          <w:sz w:val="22"/>
          <w:szCs w:val="22"/>
        </w:rPr>
      </w:pPr>
    </w:p>
    <w:p w14:paraId="21022337" w14:textId="77777777" w:rsidR="006A6120" w:rsidRPr="00293612" w:rsidRDefault="006A6120" w:rsidP="006A6120">
      <w:pPr>
        <w:pBdr>
          <w:top w:val="nil"/>
          <w:left w:val="nil"/>
          <w:bottom w:val="nil"/>
          <w:right w:val="nil"/>
          <w:between w:val="nil"/>
        </w:pBdr>
        <w:jc w:val="center"/>
        <w:rPr>
          <w:rFonts w:ascii="Comic Sans MS" w:eastAsia="Comic Sans MS" w:hAnsi="Comic Sans MS" w:cs="Comic Sans MS"/>
          <w:color w:val="000000"/>
          <w:sz w:val="22"/>
          <w:szCs w:val="22"/>
          <w:u w:val="single"/>
        </w:rPr>
      </w:pPr>
    </w:p>
    <w:p w14:paraId="00000001" w14:textId="04442E9C" w:rsidR="001A35B5" w:rsidRPr="00293612" w:rsidRDefault="001A35B5" w:rsidP="006A6120">
      <w:pP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2542" w14:textId="77777777" w:rsidR="000020B5" w:rsidRDefault="000020B5">
      <w:r>
        <w:separator/>
      </w:r>
    </w:p>
  </w:endnote>
  <w:endnote w:type="continuationSeparator" w:id="0">
    <w:p w14:paraId="45FAF9BA" w14:textId="77777777" w:rsidR="000020B5" w:rsidRDefault="0000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818C" w14:textId="77777777" w:rsidR="000020B5" w:rsidRDefault="000020B5">
      <w:r>
        <w:separator/>
      </w:r>
    </w:p>
  </w:footnote>
  <w:footnote w:type="continuationSeparator" w:id="0">
    <w:p w14:paraId="268F7773" w14:textId="77777777" w:rsidR="000020B5" w:rsidRDefault="0000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892CD7"/>
    <w:multiLevelType w:val="hybridMultilevel"/>
    <w:tmpl w:val="D9AAFEDA"/>
    <w:lvl w:ilvl="0" w:tplc="BF98D4F0">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9B636A"/>
    <w:multiLevelType w:val="hybridMultilevel"/>
    <w:tmpl w:val="2D2EC4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C62154"/>
    <w:multiLevelType w:val="hybridMultilevel"/>
    <w:tmpl w:val="8188A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8B61C5"/>
    <w:multiLevelType w:val="hybridMultilevel"/>
    <w:tmpl w:val="2E9EF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831707">
    <w:abstractNumId w:val="7"/>
  </w:num>
  <w:num w:numId="2" w16cid:durableId="1412121288">
    <w:abstractNumId w:val="0"/>
  </w:num>
  <w:num w:numId="3" w16cid:durableId="2124231341">
    <w:abstractNumId w:val="4"/>
  </w:num>
  <w:num w:numId="4" w16cid:durableId="1081297558">
    <w:abstractNumId w:val="6"/>
  </w:num>
  <w:num w:numId="5" w16cid:durableId="858156524">
    <w:abstractNumId w:val="8"/>
  </w:num>
  <w:num w:numId="6" w16cid:durableId="1282305571">
    <w:abstractNumId w:val="5"/>
  </w:num>
  <w:num w:numId="7" w16cid:durableId="2033873760">
    <w:abstractNumId w:val="1"/>
  </w:num>
  <w:num w:numId="8" w16cid:durableId="2124883139">
    <w:abstractNumId w:val="2"/>
  </w:num>
  <w:num w:numId="9" w16cid:durableId="2042586958">
    <w:abstractNumId w:val="3"/>
  </w:num>
  <w:num w:numId="10" w16cid:durableId="1084958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20B5"/>
    <w:rsid w:val="0001765C"/>
    <w:rsid w:val="00042081"/>
    <w:rsid w:val="00052106"/>
    <w:rsid w:val="00084415"/>
    <w:rsid w:val="00090A99"/>
    <w:rsid w:val="000A2D81"/>
    <w:rsid w:val="000C0FC8"/>
    <w:rsid w:val="000D2CB0"/>
    <w:rsid w:val="000D6867"/>
    <w:rsid w:val="000E0914"/>
    <w:rsid w:val="000F68A4"/>
    <w:rsid w:val="00100725"/>
    <w:rsid w:val="00100EE8"/>
    <w:rsid w:val="0011397D"/>
    <w:rsid w:val="0014076F"/>
    <w:rsid w:val="001A30AB"/>
    <w:rsid w:val="001A35B5"/>
    <w:rsid w:val="001A7459"/>
    <w:rsid w:val="001F3F0B"/>
    <w:rsid w:val="00203928"/>
    <w:rsid w:val="00214A80"/>
    <w:rsid w:val="00221BF6"/>
    <w:rsid w:val="002223AC"/>
    <w:rsid w:val="002317AF"/>
    <w:rsid w:val="00235B0F"/>
    <w:rsid w:val="00250E07"/>
    <w:rsid w:val="002512C7"/>
    <w:rsid w:val="0025731F"/>
    <w:rsid w:val="00260029"/>
    <w:rsid w:val="002633AF"/>
    <w:rsid w:val="00272478"/>
    <w:rsid w:val="00293612"/>
    <w:rsid w:val="002A4A28"/>
    <w:rsid w:val="002B7472"/>
    <w:rsid w:val="002F47AD"/>
    <w:rsid w:val="003011A2"/>
    <w:rsid w:val="00351A67"/>
    <w:rsid w:val="00375FF3"/>
    <w:rsid w:val="003A0950"/>
    <w:rsid w:val="003A31B1"/>
    <w:rsid w:val="003A361B"/>
    <w:rsid w:val="003B2D63"/>
    <w:rsid w:val="003B399F"/>
    <w:rsid w:val="003C14BB"/>
    <w:rsid w:val="003D77FD"/>
    <w:rsid w:val="00402BC4"/>
    <w:rsid w:val="00405A14"/>
    <w:rsid w:val="004217CE"/>
    <w:rsid w:val="00473E07"/>
    <w:rsid w:val="0048045E"/>
    <w:rsid w:val="00480A0F"/>
    <w:rsid w:val="004F2D88"/>
    <w:rsid w:val="005161BE"/>
    <w:rsid w:val="00522D3B"/>
    <w:rsid w:val="00534838"/>
    <w:rsid w:val="00535E8A"/>
    <w:rsid w:val="005415CB"/>
    <w:rsid w:val="00542693"/>
    <w:rsid w:val="00564CA7"/>
    <w:rsid w:val="005C1D1F"/>
    <w:rsid w:val="005C6DDB"/>
    <w:rsid w:val="005F78E6"/>
    <w:rsid w:val="00614B8F"/>
    <w:rsid w:val="00624A54"/>
    <w:rsid w:val="00633025"/>
    <w:rsid w:val="0063351D"/>
    <w:rsid w:val="0064484F"/>
    <w:rsid w:val="0067312F"/>
    <w:rsid w:val="006813E0"/>
    <w:rsid w:val="006A6120"/>
    <w:rsid w:val="006C65C3"/>
    <w:rsid w:val="006C71BE"/>
    <w:rsid w:val="006D0F40"/>
    <w:rsid w:val="006D3485"/>
    <w:rsid w:val="006F4747"/>
    <w:rsid w:val="006F7F9D"/>
    <w:rsid w:val="00712B6D"/>
    <w:rsid w:val="007347BF"/>
    <w:rsid w:val="00774949"/>
    <w:rsid w:val="0078765C"/>
    <w:rsid w:val="007B1857"/>
    <w:rsid w:val="007C4958"/>
    <w:rsid w:val="00800001"/>
    <w:rsid w:val="008002C6"/>
    <w:rsid w:val="00800578"/>
    <w:rsid w:val="00840E0C"/>
    <w:rsid w:val="00843D41"/>
    <w:rsid w:val="0086205A"/>
    <w:rsid w:val="008718C0"/>
    <w:rsid w:val="008768A4"/>
    <w:rsid w:val="008B75D4"/>
    <w:rsid w:val="008C61B3"/>
    <w:rsid w:val="008D33CD"/>
    <w:rsid w:val="008E13B8"/>
    <w:rsid w:val="008F0B94"/>
    <w:rsid w:val="00900284"/>
    <w:rsid w:val="00935703"/>
    <w:rsid w:val="00947097"/>
    <w:rsid w:val="00951772"/>
    <w:rsid w:val="00991DC7"/>
    <w:rsid w:val="009942D9"/>
    <w:rsid w:val="009A4C64"/>
    <w:rsid w:val="009B7FE4"/>
    <w:rsid w:val="009E3481"/>
    <w:rsid w:val="00A1250C"/>
    <w:rsid w:val="00A277ED"/>
    <w:rsid w:val="00A843EC"/>
    <w:rsid w:val="00A85A2B"/>
    <w:rsid w:val="00AA2FAC"/>
    <w:rsid w:val="00AE16B5"/>
    <w:rsid w:val="00AF408D"/>
    <w:rsid w:val="00B244E0"/>
    <w:rsid w:val="00B25646"/>
    <w:rsid w:val="00B402B4"/>
    <w:rsid w:val="00B40955"/>
    <w:rsid w:val="00B8121B"/>
    <w:rsid w:val="00B8293A"/>
    <w:rsid w:val="00BA12D0"/>
    <w:rsid w:val="00BC0591"/>
    <w:rsid w:val="00BF12F9"/>
    <w:rsid w:val="00C167AB"/>
    <w:rsid w:val="00C56FE3"/>
    <w:rsid w:val="00C73229"/>
    <w:rsid w:val="00C823CB"/>
    <w:rsid w:val="00CB27FA"/>
    <w:rsid w:val="00CD19C9"/>
    <w:rsid w:val="00CD2502"/>
    <w:rsid w:val="00CD3B6F"/>
    <w:rsid w:val="00CD4DD8"/>
    <w:rsid w:val="00CE4D7E"/>
    <w:rsid w:val="00D154C6"/>
    <w:rsid w:val="00D232D0"/>
    <w:rsid w:val="00D45CA3"/>
    <w:rsid w:val="00D66E67"/>
    <w:rsid w:val="00D7396F"/>
    <w:rsid w:val="00D74DF1"/>
    <w:rsid w:val="00DA3A52"/>
    <w:rsid w:val="00E33B9E"/>
    <w:rsid w:val="00E549F8"/>
    <w:rsid w:val="00EA6289"/>
    <w:rsid w:val="00EC27B1"/>
    <w:rsid w:val="00EE7D3C"/>
    <w:rsid w:val="00F1513D"/>
    <w:rsid w:val="00F37043"/>
    <w:rsid w:val="00F5725E"/>
    <w:rsid w:val="00F76C62"/>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dcterms:created xsi:type="dcterms:W3CDTF">2020-11-06T15:44:00Z</dcterms:created>
  <dcterms:modified xsi:type="dcterms:W3CDTF">2022-11-10T05:50:00Z</dcterms:modified>
</cp:coreProperties>
</file>