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20F5BC19"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45DE0">
        <w:rPr>
          <w:rFonts w:ascii="Comic Sans MS" w:hAnsi="Comic Sans MS" w:cs="Arial"/>
          <w:sz w:val="24"/>
          <w:szCs w:val="24"/>
          <w:u w:val="single"/>
          <w:lang w:bidi="he-IL"/>
        </w:rPr>
        <w:t>Noach</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39253300" w:rsidR="00F022E2" w:rsidRDefault="009D7D7C"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 xml:space="preserve">Cultural </w:t>
      </w:r>
      <w:r w:rsidR="0001743B">
        <w:rPr>
          <w:rFonts w:ascii="Comic Sans MS" w:eastAsia="Comic Sans MS" w:hAnsi="Comic Sans MS" w:cs="Comic Sans MS"/>
          <w:b/>
          <w:color w:val="000000"/>
          <w:sz w:val="24"/>
          <w:szCs w:val="24"/>
          <w:u w:val="single"/>
        </w:rPr>
        <w:t>T</w:t>
      </w:r>
      <w:r>
        <w:rPr>
          <w:rFonts w:ascii="Comic Sans MS" w:eastAsia="Comic Sans MS" w:hAnsi="Comic Sans MS" w:cs="Comic Sans MS"/>
          <w:b/>
          <w:color w:val="000000"/>
          <w:sz w:val="24"/>
          <w:szCs w:val="24"/>
          <w:u w:val="single"/>
        </w:rPr>
        <w:t>heft</w:t>
      </w:r>
    </w:p>
    <w:p w14:paraId="4D6CEBF3" w14:textId="550A936C"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66407DE" w14:textId="0A91333A" w:rsidR="00545DE0" w:rsidRDefault="00CA6D2E"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w:t>
      </w:r>
      <w:r w:rsidR="00545DE0">
        <w:rPr>
          <w:rFonts w:ascii="Comic Sans MS" w:eastAsia="Comic Sans MS" w:hAnsi="Comic Sans MS" w:cs="Comic Sans MS"/>
          <w:sz w:val="24"/>
          <w:szCs w:val="24"/>
        </w:rPr>
        <w:t xml:space="preserve">he </w:t>
      </w:r>
      <w:proofErr w:type="spellStart"/>
      <w:r w:rsidR="00545DE0">
        <w:rPr>
          <w:rFonts w:ascii="Comic Sans MS" w:eastAsia="Comic Sans MS" w:hAnsi="Comic Sans MS" w:cs="Comic Sans MS"/>
          <w:sz w:val="24"/>
          <w:szCs w:val="24"/>
        </w:rPr>
        <w:t>Gemora</w:t>
      </w:r>
      <w:proofErr w:type="spellEnd"/>
      <w:r w:rsidR="00545DE0">
        <w:rPr>
          <w:rFonts w:ascii="Comic Sans MS" w:eastAsia="Comic Sans MS" w:hAnsi="Comic Sans MS" w:cs="Comic Sans MS"/>
          <w:sz w:val="24"/>
          <w:szCs w:val="24"/>
        </w:rPr>
        <w:t xml:space="preserve"> in Sanhedrin (108a) tells us that although the </w:t>
      </w:r>
      <w:r w:rsidR="00E441EA">
        <w:rPr>
          <w:rFonts w:ascii="Comic Sans MS" w:eastAsia="Comic Sans MS" w:hAnsi="Comic Sans MS" w:cs="Comic Sans MS"/>
          <w:sz w:val="24"/>
          <w:szCs w:val="24"/>
        </w:rPr>
        <w:t>D</w:t>
      </w:r>
      <w:r w:rsidR="00545DE0">
        <w:rPr>
          <w:rFonts w:ascii="Comic Sans MS" w:eastAsia="Comic Sans MS" w:hAnsi="Comic Sans MS" w:cs="Comic Sans MS"/>
          <w:sz w:val="24"/>
          <w:szCs w:val="24"/>
        </w:rPr>
        <w:t xml:space="preserve">or </w:t>
      </w:r>
      <w:proofErr w:type="spellStart"/>
      <w:r w:rsidR="00E441EA">
        <w:rPr>
          <w:rFonts w:ascii="Comic Sans MS" w:eastAsia="Comic Sans MS" w:hAnsi="Comic Sans MS" w:cs="Comic Sans MS"/>
          <w:sz w:val="24"/>
          <w:szCs w:val="24"/>
        </w:rPr>
        <w:t>H</w:t>
      </w:r>
      <w:r w:rsidR="00545DE0">
        <w:rPr>
          <w:rFonts w:ascii="Comic Sans MS" w:eastAsia="Comic Sans MS" w:hAnsi="Comic Sans MS" w:cs="Comic Sans MS"/>
          <w:sz w:val="24"/>
          <w:szCs w:val="24"/>
        </w:rPr>
        <w:t>amabul</w:t>
      </w:r>
      <w:proofErr w:type="spellEnd"/>
      <w:r w:rsidR="00545DE0">
        <w:rPr>
          <w:rFonts w:ascii="Comic Sans MS" w:eastAsia="Comic Sans MS" w:hAnsi="Comic Sans MS" w:cs="Comic Sans MS"/>
          <w:sz w:val="24"/>
          <w:szCs w:val="24"/>
        </w:rPr>
        <w:t xml:space="preserve"> (the generation of the flood) were guilty of many sins including immorality and corruption, it was the sin of theft that was the catalyst for destruction.</w:t>
      </w:r>
    </w:p>
    <w:p w14:paraId="057146FB" w14:textId="77777777" w:rsidR="00545DE0" w:rsidRDefault="00545DE0"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7678DF7" w14:textId="63225C57" w:rsidR="00545DE0" w:rsidRDefault="00545DE0"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Why? How can the seemingly less significant sin of </w:t>
      </w:r>
      <w:proofErr w:type="spellStart"/>
      <w:r>
        <w:rPr>
          <w:rFonts w:ascii="Comic Sans MS" w:eastAsia="Comic Sans MS" w:hAnsi="Comic Sans MS" w:cs="Comic Sans MS"/>
          <w:sz w:val="24"/>
          <w:szCs w:val="24"/>
        </w:rPr>
        <w:t>gezel</w:t>
      </w:r>
      <w:proofErr w:type="spellEnd"/>
      <w:r>
        <w:rPr>
          <w:rFonts w:ascii="Comic Sans MS" w:eastAsia="Comic Sans MS" w:hAnsi="Comic Sans MS" w:cs="Comic Sans MS"/>
          <w:sz w:val="24"/>
          <w:szCs w:val="24"/>
        </w:rPr>
        <w:t xml:space="preserve">, trigger a flood that destroys the entire world, more than other more serious crimes? </w:t>
      </w:r>
    </w:p>
    <w:p w14:paraId="6ADA29FB" w14:textId="4E896371" w:rsidR="00545DE0" w:rsidRDefault="00545DE0"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750BB93" w14:textId="77777777" w:rsidR="00F7676C" w:rsidRDefault="00545DE0" w:rsidP="00F7676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Rav Yosef Tzvi Dunner</w:t>
      </w:r>
      <w:r w:rsidR="00F7676C">
        <w:rPr>
          <w:rFonts w:ascii="Comic Sans MS" w:eastAsia="Comic Sans MS" w:hAnsi="Comic Sans MS" w:cs="Comic Sans MS"/>
          <w:sz w:val="24"/>
          <w:szCs w:val="24"/>
        </w:rPr>
        <w:t xml:space="preserve"> ztl</w:t>
      </w:r>
      <w:r>
        <w:rPr>
          <w:rFonts w:ascii="Comic Sans MS" w:eastAsia="Comic Sans MS" w:hAnsi="Comic Sans MS" w:cs="Comic Sans MS"/>
          <w:sz w:val="24"/>
          <w:szCs w:val="24"/>
        </w:rPr>
        <w:t xml:space="preserve">, the former </w:t>
      </w:r>
      <w:proofErr w:type="spellStart"/>
      <w:r>
        <w:rPr>
          <w:rFonts w:ascii="Comic Sans MS" w:eastAsia="Comic Sans MS" w:hAnsi="Comic Sans MS" w:cs="Comic Sans MS"/>
          <w:sz w:val="24"/>
          <w:szCs w:val="24"/>
        </w:rPr>
        <w:t>Ra</w:t>
      </w:r>
      <w:r w:rsidR="00F7676C">
        <w:rPr>
          <w:rFonts w:ascii="Comic Sans MS" w:eastAsia="Comic Sans MS" w:hAnsi="Comic Sans MS" w:cs="Comic Sans MS"/>
          <w:sz w:val="24"/>
          <w:szCs w:val="24"/>
        </w:rPr>
        <w:t>’</w:t>
      </w:r>
      <w:r>
        <w:rPr>
          <w:rFonts w:ascii="Comic Sans MS" w:eastAsia="Comic Sans MS" w:hAnsi="Comic Sans MS" w:cs="Comic Sans MS"/>
          <w:sz w:val="24"/>
          <w:szCs w:val="24"/>
        </w:rPr>
        <w:t>avad</w:t>
      </w:r>
      <w:proofErr w:type="spellEnd"/>
      <w:r>
        <w:rPr>
          <w:rFonts w:ascii="Comic Sans MS" w:eastAsia="Comic Sans MS" w:hAnsi="Comic Sans MS" w:cs="Comic Sans MS"/>
          <w:sz w:val="24"/>
          <w:szCs w:val="24"/>
        </w:rPr>
        <w:t xml:space="preserve"> of London, in his Mikdash </w:t>
      </w:r>
      <w:proofErr w:type="spellStart"/>
      <w:r>
        <w:rPr>
          <w:rFonts w:ascii="Comic Sans MS" w:eastAsia="Comic Sans MS" w:hAnsi="Comic Sans MS" w:cs="Comic Sans MS"/>
          <w:sz w:val="24"/>
          <w:szCs w:val="24"/>
        </w:rPr>
        <w:t>Ha</w:t>
      </w:r>
      <w:r w:rsidR="009D7D7C">
        <w:rPr>
          <w:rFonts w:ascii="Comic Sans MS" w:eastAsia="Comic Sans MS" w:hAnsi="Comic Sans MS" w:cs="Comic Sans MS"/>
          <w:sz w:val="24"/>
          <w:szCs w:val="24"/>
        </w:rPr>
        <w:t>L</w:t>
      </w:r>
      <w:r>
        <w:rPr>
          <w:rFonts w:ascii="Comic Sans MS" w:eastAsia="Comic Sans MS" w:hAnsi="Comic Sans MS" w:cs="Comic Sans MS"/>
          <w:sz w:val="24"/>
          <w:szCs w:val="24"/>
        </w:rPr>
        <w:t>evi</w:t>
      </w:r>
      <w:proofErr w:type="spellEnd"/>
      <w:r>
        <w:rPr>
          <w:rFonts w:ascii="Comic Sans MS" w:eastAsia="Comic Sans MS" w:hAnsi="Comic Sans MS" w:cs="Comic Sans MS"/>
          <w:sz w:val="24"/>
          <w:szCs w:val="24"/>
        </w:rPr>
        <w:t xml:space="preserve">, gives an illuminating answer. He points to a </w:t>
      </w:r>
      <w:proofErr w:type="spellStart"/>
      <w:r>
        <w:rPr>
          <w:rFonts w:ascii="Comic Sans MS" w:eastAsia="Comic Sans MS" w:hAnsi="Comic Sans MS" w:cs="Comic Sans MS"/>
          <w:sz w:val="24"/>
          <w:szCs w:val="24"/>
        </w:rPr>
        <w:t>Medrash</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Bereishis</w:t>
      </w:r>
      <w:proofErr w:type="spellEnd"/>
      <w:r>
        <w:rPr>
          <w:rFonts w:ascii="Comic Sans MS" w:eastAsia="Comic Sans MS" w:hAnsi="Comic Sans MS" w:cs="Comic Sans MS"/>
          <w:sz w:val="24"/>
          <w:szCs w:val="24"/>
        </w:rPr>
        <w:t xml:space="preserve"> Rabbah 31:5) which says that</w:t>
      </w:r>
      <w:r w:rsidR="009D7D7C">
        <w:rPr>
          <w:rFonts w:ascii="Comic Sans MS" w:eastAsia="Comic Sans MS" w:hAnsi="Comic Sans MS" w:cs="Comic Sans MS"/>
          <w:sz w:val="24"/>
          <w:szCs w:val="24"/>
        </w:rPr>
        <w:t xml:space="preserve"> if a person saw his friend ha</w:t>
      </w:r>
      <w:r w:rsidR="00F7676C">
        <w:rPr>
          <w:rFonts w:ascii="Comic Sans MS" w:eastAsia="Comic Sans MS" w:hAnsi="Comic Sans MS" w:cs="Comic Sans MS"/>
          <w:sz w:val="24"/>
          <w:szCs w:val="24"/>
        </w:rPr>
        <w:t>d</w:t>
      </w:r>
      <w:r w:rsidR="009D7D7C">
        <w:rPr>
          <w:rFonts w:ascii="Comic Sans MS" w:eastAsia="Comic Sans MS" w:hAnsi="Comic Sans MS" w:cs="Comic Sans MS"/>
          <w:sz w:val="24"/>
          <w:szCs w:val="24"/>
        </w:rPr>
        <w:t xml:space="preserve"> some </w:t>
      </w:r>
      <w:proofErr w:type="spellStart"/>
      <w:r w:rsidR="009D7D7C">
        <w:rPr>
          <w:rFonts w:ascii="Comic Sans MS" w:eastAsia="Comic Sans MS" w:hAnsi="Comic Sans MS" w:cs="Comic Sans MS"/>
          <w:sz w:val="24"/>
          <w:szCs w:val="24"/>
        </w:rPr>
        <w:t>turmusim</w:t>
      </w:r>
      <w:proofErr w:type="spellEnd"/>
      <w:r w:rsidR="009D7D7C">
        <w:rPr>
          <w:rFonts w:ascii="Comic Sans MS" w:eastAsia="Comic Sans MS" w:hAnsi="Comic Sans MS" w:cs="Comic Sans MS"/>
          <w:sz w:val="24"/>
          <w:szCs w:val="24"/>
        </w:rPr>
        <w:t xml:space="preserve"> (beans), he</w:t>
      </w:r>
      <w:r>
        <w:rPr>
          <w:rFonts w:ascii="Comic Sans MS" w:eastAsia="Comic Sans MS" w:hAnsi="Comic Sans MS" w:cs="Comic Sans MS"/>
          <w:sz w:val="24"/>
          <w:szCs w:val="24"/>
        </w:rPr>
        <w:t xml:space="preserve"> would steal less than a “</w:t>
      </w:r>
      <w:proofErr w:type="spellStart"/>
      <w:r>
        <w:rPr>
          <w:rFonts w:ascii="Comic Sans MS" w:eastAsia="Comic Sans MS" w:hAnsi="Comic Sans MS" w:cs="Comic Sans MS"/>
          <w:sz w:val="24"/>
          <w:szCs w:val="24"/>
        </w:rPr>
        <w:t>shaveh</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perutah</w:t>
      </w:r>
      <w:proofErr w:type="spellEnd"/>
      <w:r>
        <w:rPr>
          <w:rFonts w:ascii="Comic Sans MS" w:eastAsia="Comic Sans MS" w:hAnsi="Comic Sans MS" w:cs="Comic Sans MS"/>
          <w:sz w:val="24"/>
          <w:szCs w:val="24"/>
        </w:rPr>
        <w:t xml:space="preserve">”, a very small amount, </w:t>
      </w:r>
      <w:r w:rsidR="009D7D7C">
        <w:rPr>
          <w:rFonts w:ascii="Comic Sans MS" w:eastAsia="Comic Sans MS" w:hAnsi="Comic Sans MS" w:cs="Comic Sans MS"/>
          <w:sz w:val="24"/>
          <w:szCs w:val="24"/>
        </w:rPr>
        <w:t>so that he could not be</w:t>
      </w:r>
      <w:r>
        <w:rPr>
          <w:rFonts w:ascii="Comic Sans MS" w:eastAsia="Comic Sans MS" w:hAnsi="Comic Sans MS" w:cs="Comic Sans MS"/>
          <w:sz w:val="24"/>
          <w:szCs w:val="24"/>
        </w:rPr>
        <w:t xml:space="preserve"> prosecute</w:t>
      </w:r>
      <w:r w:rsidR="009D7D7C">
        <w:rPr>
          <w:rFonts w:ascii="Comic Sans MS" w:eastAsia="Comic Sans MS" w:hAnsi="Comic Sans MS" w:cs="Comic Sans MS"/>
          <w:sz w:val="24"/>
          <w:szCs w:val="24"/>
        </w:rPr>
        <w:t>d</w:t>
      </w:r>
      <w:r>
        <w:rPr>
          <w:rFonts w:ascii="Comic Sans MS" w:eastAsia="Comic Sans MS" w:hAnsi="Comic Sans MS" w:cs="Comic Sans MS"/>
          <w:sz w:val="24"/>
          <w:szCs w:val="24"/>
        </w:rPr>
        <w:t>.</w:t>
      </w:r>
      <w:r w:rsidR="00D202A3">
        <w:rPr>
          <w:rFonts w:ascii="Comic Sans MS" w:eastAsia="Comic Sans MS" w:hAnsi="Comic Sans MS" w:cs="Comic Sans MS"/>
          <w:sz w:val="24"/>
          <w:szCs w:val="24"/>
        </w:rPr>
        <w:t xml:space="preserve"> </w:t>
      </w:r>
    </w:p>
    <w:p w14:paraId="63ECB16C" w14:textId="77777777" w:rsidR="00F7676C" w:rsidRDefault="00F7676C" w:rsidP="00F7676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1BE2702" w14:textId="0A5F72ED" w:rsidR="00D202A3" w:rsidRDefault="00D202A3" w:rsidP="00F7676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next person would do the same and so would </w:t>
      </w:r>
      <w:r w:rsidR="009D7D7C">
        <w:rPr>
          <w:rFonts w:ascii="Comic Sans MS" w:eastAsia="Comic Sans MS" w:hAnsi="Comic Sans MS" w:cs="Comic Sans MS"/>
          <w:sz w:val="24"/>
          <w:szCs w:val="24"/>
        </w:rPr>
        <w:t>the next</w:t>
      </w:r>
      <w:r>
        <w:rPr>
          <w:rFonts w:ascii="Comic Sans MS" w:eastAsia="Comic Sans MS" w:hAnsi="Comic Sans MS" w:cs="Comic Sans MS"/>
          <w:sz w:val="24"/>
          <w:szCs w:val="24"/>
        </w:rPr>
        <w:t xml:space="preserve">. </w:t>
      </w:r>
      <w:r w:rsidR="009D7D7C">
        <w:rPr>
          <w:rFonts w:ascii="Comic Sans MS" w:eastAsia="Comic Sans MS" w:hAnsi="Comic Sans MS" w:cs="Comic Sans MS"/>
          <w:sz w:val="24"/>
          <w:szCs w:val="24"/>
        </w:rPr>
        <w:t>E</w:t>
      </w:r>
      <w:r>
        <w:rPr>
          <w:rFonts w:ascii="Comic Sans MS" w:eastAsia="Comic Sans MS" w:hAnsi="Comic Sans MS" w:cs="Comic Sans MS"/>
          <w:sz w:val="24"/>
          <w:szCs w:val="24"/>
        </w:rPr>
        <w:t>ach criminal would vindicate his action</w:t>
      </w:r>
      <w:r w:rsidR="00BB62A5">
        <w:rPr>
          <w:rFonts w:ascii="Comic Sans MS" w:eastAsia="Comic Sans MS" w:hAnsi="Comic Sans MS" w:cs="Comic Sans MS"/>
          <w:sz w:val="24"/>
          <w:szCs w:val="24"/>
        </w:rPr>
        <w:t xml:space="preserve"> by saying I only took a small amount. Nothing wrong in pinching a few </w:t>
      </w:r>
      <w:r w:rsidR="009D7D7C">
        <w:rPr>
          <w:rFonts w:ascii="Comic Sans MS" w:eastAsia="Comic Sans MS" w:hAnsi="Comic Sans MS" w:cs="Comic Sans MS"/>
          <w:sz w:val="24"/>
          <w:szCs w:val="24"/>
        </w:rPr>
        <w:t>beans</w:t>
      </w:r>
      <w:r w:rsidR="00BB62A5">
        <w:rPr>
          <w:rFonts w:ascii="Comic Sans MS" w:eastAsia="Comic Sans MS" w:hAnsi="Comic Sans MS" w:cs="Comic Sans MS"/>
          <w:sz w:val="24"/>
          <w:szCs w:val="24"/>
        </w:rPr>
        <w:t xml:space="preserve">. The seller won’t mind if I try a </w:t>
      </w:r>
      <w:r w:rsidR="009D7D7C">
        <w:rPr>
          <w:rFonts w:ascii="Comic Sans MS" w:eastAsia="Comic Sans MS" w:hAnsi="Comic Sans MS" w:cs="Comic Sans MS"/>
          <w:sz w:val="24"/>
          <w:szCs w:val="24"/>
        </w:rPr>
        <w:t xml:space="preserve">grape or some </w:t>
      </w:r>
      <w:r w:rsidR="00BB62A5">
        <w:rPr>
          <w:rFonts w:ascii="Comic Sans MS" w:eastAsia="Comic Sans MS" w:hAnsi="Comic Sans MS" w:cs="Comic Sans MS"/>
          <w:sz w:val="24"/>
          <w:szCs w:val="24"/>
        </w:rPr>
        <w:t xml:space="preserve">nuts. </w:t>
      </w:r>
    </w:p>
    <w:p w14:paraId="7007C0F8" w14:textId="7482D936" w:rsidR="00BB62A5" w:rsidRDefault="00BB62A5"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80C2048" w14:textId="14D64910" w:rsidR="00BB62A5" w:rsidRDefault="00BB62A5"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When someone does an aveiro, he knows he has done an aveiro. And when a person knows he has done an aveiro, there is the possibility that he will do teshuva and repent. But if a person doesn’t even consider his action wrong, there is no hope he will ever repent. What’s a few peanuts or </w:t>
      </w:r>
      <w:proofErr w:type="spellStart"/>
      <w:r>
        <w:rPr>
          <w:rFonts w:ascii="Comic Sans MS" w:eastAsia="Comic Sans MS" w:hAnsi="Comic Sans MS" w:cs="Comic Sans MS"/>
          <w:sz w:val="24"/>
          <w:szCs w:val="24"/>
        </w:rPr>
        <w:t>garinim</w:t>
      </w:r>
      <w:proofErr w:type="spellEnd"/>
      <w:r>
        <w:rPr>
          <w:rFonts w:ascii="Comic Sans MS" w:eastAsia="Comic Sans MS" w:hAnsi="Comic Sans MS" w:cs="Comic Sans MS"/>
          <w:sz w:val="24"/>
          <w:szCs w:val="24"/>
        </w:rPr>
        <w:t xml:space="preserve"> between friends? Nothing to see here officer. </w:t>
      </w:r>
    </w:p>
    <w:p w14:paraId="5B9BCE3C" w14:textId="77777777" w:rsidR="00BB62A5" w:rsidRDefault="00BB62A5" w:rsidP="00545DE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A64B5BC" w14:textId="77777777" w:rsidR="00F91BF4" w:rsidRDefault="00BB62A5"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Rav Yaakov Bender gives the same answer in his new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on Chumash. There may not have been a technical aveiro of </w:t>
      </w:r>
      <w:proofErr w:type="spellStart"/>
      <w:r>
        <w:rPr>
          <w:rFonts w:ascii="Comic Sans MS" w:eastAsia="Comic Sans MS" w:hAnsi="Comic Sans MS" w:cs="Comic Sans MS"/>
          <w:sz w:val="24"/>
          <w:szCs w:val="24"/>
        </w:rPr>
        <w:t>gezel</w:t>
      </w:r>
      <w:proofErr w:type="spellEnd"/>
      <w:r>
        <w:rPr>
          <w:rFonts w:ascii="Comic Sans MS" w:eastAsia="Comic Sans MS" w:hAnsi="Comic Sans MS" w:cs="Comic Sans MS"/>
          <w:sz w:val="24"/>
          <w:szCs w:val="24"/>
        </w:rPr>
        <w:t xml:space="preserve">, but there was a culture of </w:t>
      </w:r>
      <w:proofErr w:type="spellStart"/>
      <w:r>
        <w:rPr>
          <w:rFonts w:ascii="Comic Sans MS" w:eastAsia="Comic Sans MS" w:hAnsi="Comic Sans MS" w:cs="Comic Sans MS"/>
          <w:sz w:val="24"/>
          <w:szCs w:val="24"/>
        </w:rPr>
        <w:t>gezel</w:t>
      </w:r>
      <w:proofErr w:type="spellEnd"/>
      <w:r>
        <w:rPr>
          <w:rFonts w:ascii="Comic Sans MS" w:eastAsia="Comic Sans MS" w:hAnsi="Comic Sans MS" w:cs="Comic Sans MS"/>
          <w:sz w:val="24"/>
          <w:szCs w:val="24"/>
        </w:rPr>
        <w:t>.</w:t>
      </w:r>
      <w:r w:rsidR="00F91BF4">
        <w:rPr>
          <w:rFonts w:ascii="Comic Sans MS" w:eastAsia="Comic Sans MS" w:hAnsi="Comic Sans MS" w:cs="Comic Sans MS"/>
          <w:sz w:val="24"/>
          <w:szCs w:val="24"/>
        </w:rPr>
        <w:t xml:space="preserve"> And in HKBH’s eyes, that is far worse. </w:t>
      </w:r>
    </w:p>
    <w:p w14:paraId="3CD8FD88" w14:textId="77777777" w:rsidR="00CB7891" w:rsidRDefault="00CB7891" w:rsidP="00CB789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B830EAA" w14:textId="236AF164" w:rsidR="00CB7891" w:rsidRDefault="00CB7891" w:rsidP="00CB789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It is tempting for us to shake this off dispassionately. </w:t>
      </w:r>
      <w:r w:rsidR="00E441EA">
        <w:rPr>
          <w:rFonts w:ascii="Comic Sans MS" w:eastAsia="Comic Sans MS" w:hAnsi="Comic Sans MS" w:cs="Comic Sans MS"/>
          <w:sz w:val="24"/>
          <w:szCs w:val="24"/>
        </w:rPr>
        <w:t>We</w:t>
      </w:r>
      <w:r>
        <w:rPr>
          <w:rFonts w:ascii="Comic Sans MS" w:eastAsia="Comic Sans MS" w:hAnsi="Comic Sans MS" w:cs="Comic Sans MS"/>
          <w:sz w:val="24"/>
          <w:szCs w:val="24"/>
        </w:rPr>
        <w:t xml:space="preserve"> may have </w:t>
      </w:r>
      <w:r w:rsidR="009D7D7C">
        <w:rPr>
          <w:rFonts w:ascii="Comic Sans MS" w:eastAsia="Comic Sans MS" w:hAnsi="Comic Sans MS" w:cs="Comic Sans MS"/>
          <w:sz w:val="24"/>
          <w:szCs w:val="24"/>
        </w:rPr>
        <w:t xml:space="preserve">even </w:t>
      </w:r>
      <w:r>
        <w:rPr>
          <w:rFonts w:ascii="Comic Sans MS" w:eastAsia="Comic Sans MS" w:hAnsi="Comic Sans MS" w:cs="Comic Sans MS"/>
          <w:sz w:val="24"/>
          <w:szCs w:val="24"/>
        </w:rPr>
        <w:t xml:space="preserve">spotted someone </w:t>
      </w:r>
      <w:r w:rsidR="009D7D7C">
        <w:rPr>
          <w:rFonts w:ascii="Comic Sans MS" w:eastAsia="Comic Sans MS" w:hAnsi="Comic Sans MS" w:cs="Comic Sans MS"/>
          <w:sz w:val="24"/>
          <w:szCs w:val="24"/>
        </w:rPr>
        <w:t xml:space="preserve">picking a grape whilst shopping or </w:t>
      </w:r>
      <w:proofErr w:type="spellStart"/>
      <w:r w:rsidR="009D7D7C">
        <w:rPr>
          <w:rFonts w:ascii="Comic Sans MS" w:eastAsia="Comic Sans MS" w:hAnsi="Comic Sans MS" w:cs="Comic Sans MS"/>
          <w:sz w:val="24"/>
          <w:szCs w:val="24"/>
        </w:rPr>
        <w:t>nushing</w:t>
      </w:r>
      <w:proofErr w:type="spellEnd"/>
      <w:r w:rsidR="009D7D7C">
        <w:rPr>
          <w:rFonts w:ascii="Comic Sans MS" w:eastAsia="Comic Sans MS" w:hAnsi="Comic Sans MS" w:cs="Comic Sans MS"/>
          <w:sz w:val="24"/>
          <w:szCs w:val="24"/>
        </w:rPr>
        <w:t xml:space="preserve"> a few nuts, </w:t>
      </w:r>
      <w:r>
        <w:rPr>
          <w:rFonts w:ascii="Comic Sans MS" w:eastAsia="Comic Sans MS" w:hAnsi="Comic Sans MS" w:cs="Comic Sans MS"/>
          <w:sz w:val="24"/>
          <w:szCs w:val="24"/>
        </w:rPr>
        <w:t xml:space="preserve">or </w:t>
      </w:r>
      <w:r w:rsidR="009D7D7C">
        <w:rPr>
          <w:rFonts w:ascii="Comic Sans MS" w:eastAsia="Comic Sans MS" w:hAnsi="Comic Sans MS" w:cs="Comic Sans MS"/>
          <w:sz w:val="24"/>
          <w:szCs w:val="24"/>
        </w:rPr>
        <w:t xml:space="preserve">do something </w:t>
      </w:r>
      <w:r>
        <w:rPr>
          <w:rFonts w:ascii="Comic Sans MS" w:eastAsia="Comic Sans MS" w:hAnsi="Comic Sans MS" w:cs="Comic Sans MS"/>
          <w:sz w:val="24"/>
          <w:szCs w:val="24"/>
        </w:rPr>
        <w:t>similar</w:t>
      </w:r>
      <w:r w:rsidR="00E441EA">
        <w:rPr>
          <w:rFonts w:ascii="Comic Sans MS" w:eastAsia="Comic Sans MS" w:hAnsi="Comic Sans MS" w:cs="Comic Sans MS"/>
          <w:sz w:val="24"/>
          <w:szCs w:val="24"/>
        </w:rPr>
        <w:t>ly and seemingly inconsequential</w:t>
      </w:r>
      <w:r>
        <w:rPr>
          <w:rFonts w:ascii="Comic Sans MS" w:eastAsia="Comic Sans MS" w:hAnsi="Comic Sans MS" w:cs="Comic Sans MS"/>
          <w:sz w:val="24"/>
          <w:szCs w:val="24"/>
        </w:rPr>
        <w:t xml:space="preserve">, and may even have expressed disapproval, but not </w:t>
      </w:r>
      <w:r w:rsidR="00E441EA">
        <w:rPr>
          <w:rFonts w:ascii="Comic Sans MS" w:eastAsia="Comic Sans MS" w:hAnsi="Comic Sans MS" w:cs="Comic Sans MS"/>
          <w:sz w:val="24"/>
          <w:szCs w:val="24"/>
        </w:rPr>
        <w:t>us</w:t>
      </w:r>
      <w:r>
        <w:rPr>
          <w:rFonts w:ascii="Comic Sans MS" w:eastAsia="Comic Sans MS" w:hAnsi="Comic Sans MS" w:cs="Comic Sans MS"/>
          <w:sz w:val="24"/>
          <w:szCs w:val="24"/>
        </w:rPr>
        <w:t xml:space="preserve">. </w:t>
      </w:r>
      <w:r w:rsidR="00E441EA">
        <w:rPr>
          <w:rFonts w:ascii="Comic Sans MS" w:eastAsia="Comic Sans MS" w:hAnsi="Comic Sans MS" w:cs="Comic Sans MS"/>
          <w:sz w:val="24"/>
          <w:szCs w:val="24"/>
        </w:rPr>
        <w:t>We</w:t>
      </w:r>
      <w:r>
        <w:rPr>
          <w:rFonts w:ascii="Comic Sans MS" w:eastAsia="Comic Sans MS" w:hAnsi="Comic Sans MS" w:cs="Comic Sans MS"/>
          <w:sz w:val="24"/>
          <w:szCs w:val="24"/>
        </w:rPr>
        <w:t xml:space="preserve"> would never pilfer a few nuts from a shop front.  </w:t>
      </w:r>
    </w:p>
    <w:p w14:paraId="4B4BB583" w14:textId="700FED2C" w:rsidR="00F91BF4" w:rsidRDefault="00F91BF4"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E0AA9EC" w14:textId="653B52A3"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But there are other areas which may be closer to home.  </w:t>
      </w:r>
    </w:p>
    <w:p w14:paraId="3B31BBE9" w14:textId="77777777"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C6968E0" w14:textId="2A15F54C" w:rsidR="00735D16" w:rsidRDefault="00F91BF4"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Rav Bender </w:t>
      </w:r>
      <w:proofErr w:type="gramStart"/>
      <w:r>
        <w:rPr>
          <w:rFonts w:ascii="Comic Sans MS" w:eastAsia="Comic Sans MS" w:hAnsi="Comic Sans MS" w:cs="Comic Sans MS"/>
          <w:sz w:val="24"/>
          <w:szCs w:val="24"/>
        </w:rPr>
        <w:t>tells</w:t>
      </w:r>
      <w:proofErr w:type="gramEnd"/>
      <w:r>
        <w:rPr>
          <w:rFonts w:ascii="Comic Sans MS" w:eastAsia="Comic Sans MS" w:hAnsi="Comic Sans MS" w:cs="Comic Sans MS"/>
          <w:sz w:val="24"/>
          <w:szCs w:val="24"/>
        </w:rPr>
        <w:t xml:space="preserve"> that Rav Elyashiv once saw a man crossing the street </w:t>
      </w:r>
      <w:r w:rsidR="00735D16">
        <w:rPr>
          <w:rFonts w:ascii="Comic Sans MS" w:eastAsia="Comic Sans MS" w:hAnsi="Comic Sans MS" w:cs="Comic Sans MS"/>
          <w:sz w:val="24"/>
          <w:szCs w:val="24"/>
        </w:rPr>
        <w:t xml:space="preserve">when the red </w:t>
      </w:r>
      <w:r w:rsidR="009D7D7C">
        <w:rPr>
          <w:rFonts w:ascii="Comic Sans MS" w:eastAsia="Comic Sans MS" w:hAnsi="Comic Sans MS" w:cs="Comic Sans MS"/>
          <w:sz w:val="24"/>
          <w:szCs w:val="24"/>
        </w:rPr>
        <w:t>man</w:t>
      </w:r>
      <w:r w:rsidR="00735D16">
        <w:rPr>
          <w:rFonts w:ascii="Comic Sans MS" w:eastAsia="Comic Sans MS" w:hAnsi="Comic Sans MS" w:cs="Comic Sans MS"/>
          <w:sz w:val="24"/>
          <w:szCs w:val="24"/>
        </w:rPr>
        <w:t xml:space="preserve"> was showing. </w:t>
      </w:r>
    </w:p>
    <w:p w14:paraId="03D51F65" w14:textId="77777777"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02C83CE" w14:textId="0495C4A8"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w:t>
      </w:r>
      <w:proofErr w:type="spellStart"/>
      <w:r>
        <w:rPr>
          <w:rFonts w:ascii="Comic Sans MS" w:eastAsia="Comic Sans MS" w:hAnsi="Comic Sans MS" w:cs="Comic Sans MS"/>
          <w:sz w:val="24"/>
          <w:szCs w:val="24"/>
        </w:rPr>
        <w:t>retzichah</w:t>
      </w:r>
      <w:proofErr w:type="spellEnd"/>
      <w:r w:rsidR="00E441EA">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 bloodshed,” Rav Elyashiv told him.</w:t>
      </w:r>
    </w:p>
    <w:p w14:paraId="416A6F65" w14:textId="77777777"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0FC5DC5" w14:textId="77777777"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The man looked up in surprise. The streets were empty of cars, he pointed out.</w:t>
      </w:r>
    </w:p>
    <w:p w14:paraId="48D14459" w14:textId="77777777"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19CF644" w14:textId="0AC896CA" w:rsidR="00735D16" w:rsidRDefault="00735D16"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“It is true,” Rav Elyashiv replied, “but someone who sees you crossing now may develop a certain indifference toward crossing when the red </w:t>
      </w:r>
      <w:r w:rsidR="009D7D7C">
        <w:rPr>
          <w:rFonts w:ascii="Comic Sans MS" w:eastAsia="Comic Sans MS" w:hAnsi="Comic Sans MS" w:cs="Comic Sans MS"/>
          <w:sz w:val="24"/>
          <w:szCs w:val="24"/>
        </w:rPr>
        <w:t>man</w:t>
      </w:r>
      <w:r>
        <w:rPr>
          <w:rFonts w:ascii="Comic Sans MS" w:eastAsia="Comic Sans MS" w:hAnsi="Comic Sans MS" w:cs="Comic Sans MS"/>
          <w:sz w:val="24"/>
          <w:szCs w:val="24"/>
        </w:rPr>
        <w:t xml:space="preserve"> is showing, and while it may not be a danger here, it may be on other occasions. And who knows where that can lead?”</w:t>
      </w:r>
    </w:p>
    <w:p w14:paraId="77A27C56" w14:textId="2F88F7B0"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A6C325A" w14:textId="77777777"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Rav Bender gives another example. We have all seen signs imploring people to return </w:t>
      </w:r>
      <w:proofErr w:type="spellStart"/>
      <w:r>
        <w:rPr>
          <w:rFonts w:ascii="Comic Sans MS" w:eastAsia="Comic Sans MS" w:hAnsi="Comic Sans MS" w:cs="Comic Sans MS"/>
          <w:sz w:val="24"/>
          <w:szCs w:val="24"/>
        </w:rPr>
        <w:t>seforim</w:t>
      </w:r>
      <w:proofErr w:type="spellEnd"/>
      <w:r>
        <w:rPr>
          <w:rFonts w:ascii="Comic Sans MS" w:eastAsia="Comic Sans MS" w:hAnsi="Comic Sans MS" w:cs="Comic Sans MS"/>
          <w:sz w:val="24"/>
          <w:szCs w:val="24"/>
        </w:rPr>
        <w:t xml:space="preserve"> to their right place. So how come there are so many siddurim and </w:t>
      </w:r>
      <w:proofErr w:type="spellStart"/>
      <w:r>
        <w:rPr>
          <w:rFonts w:ascii="Comic Sans MS" w:eastAsia="Comic Sans MS" w:hAnsi="Comic Sans MS" w:cs="Comic Sans MS"/>
          <w:sz w:val="24"/>
          <w:szCs w:val="24"/>
        </w:rPr>
        <w:t>chumashim</w:t>
      </w:r>
      <w:proofErr w:type="spellEnd"/>
      <w:r>
        <w:rPr>
          <w:rFonts w:ascii="Comic Sans MS" w:eastAsia="Comic Sans MS" w:hAnsi="Comic Sans MS" w:cs="Comic Sans MS"/>
          <w:sz w:val="24"/>
          <w:szCs w:val="24"/>
        </w:rPr>
        <w:t xml:space="preserve"> left all over the shul after davening? And so many </w:t>
      </w:r>
      <w:proofErr w:type="spellStart"/>
      <w:r>
        <w:rPr>
          <w:rFonts w:ascii="Comic Sans MS" w:eastAsia="Comic Sans MS" w:hAnsi="Comic Sans MS" w:cs="Comic Sans MS"/>
          <w:sz w:val="24"/>
          <w:szCs w:val="24"/>
        </w:rPr>
        <w:t>seforim</w:t>
      </w:r>
      <w:proofErr w:type="spellEnd"/>
      <w:r>
        <w:rPr>
          <w:rFonts w:ascii="Comic Sans MS" w:eastAsia="Comic Sans MS" w:hAnsi="Comic Sans MS" w:cs="Comic Sans MS"/>
          <w:sz w:val="24"/>
          <w:szCs w:val="24"/>
        </w:rPr>
        <w:t xml:space="preserve"> left in the Beis Hamedrash at the end of the day?</w:t>
      </w:r>
    </w:p>
    <w:p w14:paraId="57CD168A" w14:textId="77777777"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933B83A" w14:textId="77777777"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What about the person who </w:t>
      </w:r>
      <w:proofErr w:type="gramStart"/>
      <w:r>
        <w:rPr>
          <w:rFonts w:ascii="Comic Sans MS" w:eastAsia="Comic Sans MS" w:hAnsi="Comic Sans MS" w:cs="Comic Sans MS"/>
          <w:sz w:val="24"/>
          <w:szCs w:val="24"/>
        </w:rPr>
        <w:t>has to</w:t>
      </w:r>
      <w:proofErr w:type="gramEnd"/>
      <w:r>
        <w:rPr>
          <w:rFonts w:ascii="Comic Sans MS" w:eastAsia="Comic Sans MS" w:hAnsi="Comic Sans MS" w:cs="Comic Sans MS"/>
          <w:sz w:val="24"/>
          <w:szCs w:val="24"/>
        </w:rPr>
        <w:t xml:space="preserve"> clear them up and what about the person looking for the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which you didn’t put back and the </w:t>
      </w:r>
      <w:proofErr w:type="spellStart"/>
      <w:r>
        <w:rPr>
          <w:rFonts w:ascii="Comic Sans MS" w:eastAsia="Comic Sans MS" w:hAnsi="Comic Sans MS" w:cs="Comic Sans MS"/>
          <w:sz w:val="24"/>
          <w:szCs w:val="24"/>
        </w:rPr>
        <w:t>bittul</w:t>
      </w:r>
      <w:proofErr w:type="spellEnd"/>
      <w:r>
        <w:rPr>
          <w:rFonts w:ascii="Comic Sans MS" w:eastAsia="Comic Sans MS" w:hAnsi="Comic Sans MS" w:cs="Comic Sans MS"/>
          <w:sz w:val="24"/>
          <w:szCs w:val="24"/>
        </w:rPr>
        <w:t xml:space="preserve"> Torah and agmas </w:t>
      </w:r>
      <w:proofErr w:type="spellStart"/>
      <w:r>
        <w:rPr>
          <w:rFonts w:ascii="Comic Sans MS" w:eastAsia="Comic Sans MS" w:hAnsi="Comic Sans MS" w:cs="Comic Sans MS"/>
          <w:sz w:val="24"/>
          <w:szCs w:val="24"/>
        </w:rPr>
        <w:t>nefesh</w:t>
      </w:r>
      <w:proofErr w:type="spellEnd"/>
      <w:r>
        <w:rPr>
          <w:rFonts w:ascii="Comic Sans MS" w:eastAsia="Comic Sans MS" w:hAnsi="Comic Sans MS" w:cs="Comic Sans MS"/>
          <w:sz w:val="24"/>
          <w:szCs w:val="24"/>
        </w:rPr>
        <w:t xml:space="preserve"> caused?</w:t>
      </w:r>
    </w:p>
    <w:p w14:paraId="170EBE02" w14:textId="77777777" w:rsidR="00360A2F" w:rsidRDefault="00360A2F"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9C09E88" w14:textId="77777777" w:rsidR="00F927E8" w:rsidRDefault="00DE48DC"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It’s not just about a few peanuts, it’s a way of behaving. A certain sensitivity</w:t>
      </w:r>
      <w:r w:rsidR="00F927E8">
        <w:rPr>
          <w:rFonts w:ascii="Comic Sans MS" w:eastAsia="Comic Sans MS" w:hAnsi="Comic Sans MS" w:cs="Comic Sans MS"/>
          <w:sz w:val="24"/>
          <w:szCs w:val="24"/>
        </w:rPr>
        <w:t>. These are people who won’t leave dirty tissues behind them, who will park considerately, or who will ensure they close their car doors quietly early in the morning or late at night.</w:t>
      </w:r>
    </w:p>
    <w:p w14:paraId="74A175FC" w14:textId="77777777" w:rsidR="00F927E8" w:rsidRDefault="00F927E8"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B2FBE75" w14:textId="6FB0B00E" w:rsidR="00F927E8" w:rsidRDefault="00F927E8"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sensitivity will not just make them more upright </w:t>
      </w:r>
      <w:r w:rsidR="00E441EA">
        <w:rPr>
          <w:rFonts w:ascii="Comic Sans MS" w:eastAsia="Comic Sans MS" w:hAnsi="Comic Sans MS" w:cs="Comic Sans MS"/>
          <w:sz w:val="24"/>
          <w:szCs w:val="24"/>
        </w:rPr>
        <w:t>people,</w:t>
      </w:r>
      <w:r>
        <w:rPr>
          <w:rFonts w:ascii="Comic Sans MS" w:eastAsia="Comic Sans MS" w:hAnsi="Comic Sans MS" w:cs="Comic Sans MS"/>
          <w:sz w:val="24"/>
          <w:szCs w:val="24"/>
        </w:rPr>
        <w:t xml:space="preserve"> but </w:t>
      </w:r>
      <w:r w:rsidR="009D7D7C">
        <w:rPr>
          <w:rFonts w:ascii="Comic Sans MS" w:eastAsia="Comic Sans MS" w:hAnsi="Comic Sans MS" w:cs="Comic Sans MS"/>
          <w:sz w:val="24"/>
          <w:szCs w:val="24"/>
        </w:rPr>
        <w:t xml:space="preserve">it will make them </w:t>
      </w:r>
      <w:r>
        <w:rPr>
          <w:rFonts w:ascii="Comic Sans MS" w:eastAsia="Comic Sans MS" w:hAnsi="Comic Sans MS" w:cs="Comic Sans MS"/>
          <w:sz w:val="24"/>
          <w:szCs w:val="24"/>
        </w:rPr>
        <w:t xml:space="preserve">better husbands, wives, </w:t>
      </w:r>
      <w:proofErr w:type="gramStart"/>
      <w:r>
        <w:rPr>
          <w:rFonts w:ascii="Comic Sans MS" w:eastAsia="Comic Sans MS" w:hAnsi="Comic Sans MS" w:cs="Comic Sans MS"/>
          <w:sz w:val="24"/>
          <w:szCs w:val="24"/>
        </w:rPr>
        <w:t>children</w:t>
      </w:r>
      <w:proofErr w:type="gramEnd"/>
      <w:r>
        <w:rPr>
          <w:rFonts w:ascii="Comic Sans MS" w:eastAsia="Comic Sans MS" w:hAnsi="Comic Sans MS" w:cs="Comic Sans MS"/>
          <w:sz w:val="24"/>
          <w:szCs w:val="24"/>
        </w:rPr>
        <w:t xml:space="preserve"> </w:t>
      </w:r>
      <w:r w:rsidR="009D7D7C">
        <w:rPr>
          <w:rFonts w:ascii="Comic Sans MS" w:eastAsia="Comic Sans MS" w:hAnsi="Comic Sans MS" w:cs="Comic Sans MS"/>
          <w:sz w:val="24"/>
          <w:szCs w:val="24"/>
        </w:rPr>
        <w:t>and</w:t>
      </w:r>
      <w:r>
        <w:rPr>
          <w:rFonts w:ascii="Comic Sans MS" w:eastAsia="Comic Sans MS" w:hAnsi="Comic Sans MS" w:cs="Comic Sans MS"/>
          <w:sz w:val="24"/>
          <w:szCs w:val="24"/>
        </w:rPr>
        <w:t xml:space="preserve"> members of society</w:t>
      </w:r>
      <w:r w:rsidR="00DE48DC">
        <w:rPr>
          <w:rFonts w:ascii="Comic Sans MS" w:eastAsia="Comic Sans MS" w:hAnsi="Comic Sans MS" w:cs="Comic Sans MS"/>
          <w:sz w:val="24"/>
          <w:szCs w:val="24"/>
        </w:rPr>
        <w:t xml:space="preserve">. </w:t>
      </w:r>
    </w:p>
    <w:p w14:paraId="5FD0FC64" w14:textId="77777777" w:rsidR="00F927E8" w:rsidRDefault="00F927E8"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7247F03" w14:textId="77777777" w:rsidR="0045208D" w:rsidRDefault="00F927E8" w:rsidP="009D7D7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Rav Dunner </w:t>
      </w:r>
      <w:r w:rsidR="009D7D7C">
        <w:rPr>
          <w:rFonts w:ascii="Comic Sans MS" w:eastAsia="Comic Sans MS" w:hAnsi="Comic Sans MS" w:cs="Comic Sans MS"/>
          <w:sz w:val="24"/>
          <w:szCs w:val="24"/>
        </w:rPr>
        <w:t>adds that this explains the words of Chazal (</w:t>
      </w:r>
      <w:proofErr w:type="spellStart"/>
      <w:r w:rsidR="009D7D7C">
        <w:rPr>
          <w:rFonts w:ascii="Comic Sans MS" w:eastAsia="Comic Sans MS" w:hAnsi="Comic Sans MS" w:cs="Comic Sans MS"/>
          <w:sz w:val="24"/>
          <w:szCs w:val="24"/>
        </w:rPr>
        <w:t>Bava</w:t>
      </w:r>
      <w:proofErr w:type="spellEnd"/>
      <w:r w:rsidR="009D7D7C">
        <w:rPr>
          <w:rFonts w:ascii="Comic Sans MS" w:eastAsia="Comic Sans MS" w:hAnsi="Comic Sans MS" w:cs="Comic Sans MS"/>
          <w:sz w:val="24"/>
          <w:szCs w:val="24"/>
        </w:rPr>
        <w:t xml:space="preserve"> </w:t>
      </w:r>
      <w:proofErr w:type="spellStart"/>
      <w:r w:rsidR="009D7D7C">
        <w:rPr>
          <w:rFonts w:ascii="Comic Sans MS" w:eastAsia="Comic Sans MS" w:hAnsi="Comic Sans MS" w:cs="Comic Sans MS"/>
          <w:sz w:val="24"/>
          <w:szCs w:val="24"/>
        </w:rPr>
        <w:t>Metzia</w:t>
      </w:r>
      <w:proofErr w:type="spellEnd"/>
      <w:r w:rsidR="009D7D7C">
        <w:rPr>
          <w:rFonts w:ascii="Comic Sans MS" w:eastAsia="Comic Sans MS" w:hAnsi="Comic Sans MS" w:cs="Comic Sans MS"/>
          <w:sz w:val="24"/>
          <w:szCs w:val="24"/>
        </w:rPr>
        <w:t xml:space="preserve"> 44a):</w:t>
      </w:r>
    </w:p>
    <w:p w14:paraId="1B0A7D58" w14:textId="77777777" w:rsidR="0045208D" w:rsidRDefault="0045208D" w:rsidP="009D7D7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5AC5900" w14:textId="7E298CC6" w:rsidR="009D7D7C" w:rsidRPr="009D7D7C" w:rsidRDefault="009D7D7C" w:rsidP="009D7D7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44213">
        <w:rPr>
          <w:rFonts w:ascii="Arial" w:hAnsi="Arial" w:cs="Arial"/>
          <w:color w:val="000000"/>
          <w:sz w:val="22"/>
          <w:szCs w:val="22"/>
          <w:shd w:val="clear" w:color="auto" w:fill="FFFFFF"/>
          <w:rtl/>
        </w:rPr>
        <w:t>אמרו מי שפרע מאנשי דור המבול ומדור הפלגה הוא עתיד להפרע ממי שאינו עומד בדבורו</w:t>
      </w:r>
    </w:p>
    <w:p w14:paraId="64C369D9" w14:textId="7C7764B8" w:rsidR="009D7D7C" w:rsidRPr="0045208D" w:rsidRDefault="009D7D7C" w:rsidP="009D7D7C">
      <w:pPr>
        <w:pBdr>
          <w:top w:val="single" w:sz="4" w:space="1" w:color="auto"/>
          <w:left w:val="single" w:sz="4" w:space="1" w:color="auto"/>
          <w:bottom w:val="single" w:sz="4" w:space="1" w:color="auto"/>
          <w:right w:val="single" w:sz="4" w:space="1" w:color="auto"/>
        </w:pBdr>
        <w:rPr>
          <w:rFonts w:ascii="Comic Sans MS" w:hAnsi="Comic Sans MS" w:cs="Arial"/>
          <w:b/>
          <w:bCs/>
          <w:color w:val="000000"/>
          <w:shd w:val="clear" w:color="auto" w:fill="FFFFFF"/>
        </w:rPr>
      </w:pPr>
    </w:p>
    <w:p w14:paraId="337EE7E1" w14:textId="5FDF77CE" w:rsidR="0045208D" w:rsidRP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rPr>
      </w:pPr>
      <w:r w:rsidRPr="0045208D">
        <w:rPr>
          <w:rFonts w:ascii="Comic Sans MS" w:hAnsi="Comic Sans MS" w:cs="Arial"/>
          <w:color w:val="000000"/>
          <w:shd w:val="clear" w:color="auto" w:fill="FFFFFF"/>
        </w:rPr>
        <w:t>T</w:t>
      </w:r>
      <w:r w:rsidRPr="0045208D">
        <w:rPr>
          <w:rFonts w:ascii="Comic Sans MS" w:hAnsi="Comic Sans MS"/>
        </w:rPr>
        <w:t xml:space="preserve">he Sages said: He Who exacted payment from the people of the generation of the flood, and from the generation of the dispersion, (i.e., that of the </w:t>
      </w:r>
      <w:r w:rsidR="00354D1D">
        <w:rPr>
          <w:rFonts w:ascii="Comic Sans MS" w:hAnsi="Comic Sans MS"/>
        </w:rPr>
        <w:t>t</w:t>
      </w:r>
      <w:r w:rsidRPr="0045208D">
        <w:rPr>
          <w:rFonts w:ascii="Comic Sans MS" w:hAnsi="Comic Sans MS"/>
        </w:rPr>
        <w:t xml:space="preserve">ower of </w:t>
      </w:r>
      <w:proofErr w:type="spellStart"/>
      <w:r w:rsidRPr="0045208D">
        <w:rPr>
          <w:rFonts w:ascii="Comic Sans MS" w:hAnsi="Comic Sans MS"/>
        </w:rPr>
        <w:t>Ba</w:t>
      </w:r>
      <w:r w:rsidR="00354D1D">
        <w:rPr>
          <w:rFonts w:ascii="Comic Sans MS" w:hAnsi="Comic Sans MS"/>
        </w:rPr>
        <w:t>v</w:t>
      </w:r>
      <w:r w:rsidRPr="0045208D">
        <w:rPr>
          <w:rFonts w:ascii="Comic Sans MS" w:hAnsi="Comic Sans MS"/>
        </w:rPr>
        <w:t>el</w:t>
      </w:r>
      <w:proofErr w:type="spellEnd"/>
      <w:r w:rsidRPr="0045208D">
        <w:rPr>
          <w:rFonts w:ascii="Comic Sans MS" w:hAnsi="Comic Sans MS"/>
        </w:rPr>
        <w:t xml:space="preserve">), will exact payment from whoever does not stand by his statement. </w:t>
      </w:r>
    </w:p>
    <w:p w14:paraId="58723D19" w14:textId="77777777"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rPr>
      </w:pPr>
    </w:p>
    <w:p w14:paraId="70A01463" w14:textId="08BDEAAE"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45208D">
        <w:rPr>
          <w:rFonts w:ascii="Comic Sans MS" w:hAnsi="Comic Sans MS"/>
          <w:sz w:val="24"/>
          <w:szCs w:val="24"/>
        </w:rPr>
        <w:t xml:space="preserve">Just as the people of those generations were not punished by an earthly court but were subjected to </w:t>
      </w:r>
      <w:r>
        <w:rPr>
          <w:rFonts w:ascii="Comic Sans MS" w:hAnsi="Comic Sans MS"/>
          <w:sz w:val="24"/>
          <w:szCs w:val="24"/>
        </w:rPr>
        <w:t>D</w:t>
      </w:r>
      <w:r w:rsidRPr="0045208D">
        <w:rPr>
          <w:rFonts w:ascii="Comic Sans MS" w:hAnsi="Comic Sans MS"/>
          <w:sz w:val="24"/>
          <w:szCs w:val="24"/>
        </w:rPr>
        <w:t>ivine punishment, so too, although no earthly court can compel the person who reneged to complete the transaction, punishment will be exacted at the hand of Heaven for any damage that he caused.</w:t>
      </w:r>
    </w:p>
    <w:p w14:paraId="78E0CAEE" w14:textId="62D615BA"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0A7A239" w14:textId="7CD5A064" w:rsidR="009D7D7C" w:rsidRDefault="0045208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sz w:val="24"/>
          <w:szCs w:val="24"/>
        </w:rPr>
        <w:t xml:space="preserve">What’s the connection </w:t>
      </w:r>
      <w:r>
        <w:rPr>
          <w:rFonts w:ascii="Comic Sans MS" w:hAnsi="Comic Sans MS" w:cs="Arial"/>
          <w:color w:val="000000"/>
          <w:sz w:val="24"/>
          <w:szCs w:val="24"/>
          <w:shd w:val="clear" w:color="auto" w:fill="FFFFFF"/>
        </w:rPr>
        <w:t>between the sins of the generation of the flood and those who don’t keep their word?</w:t>
      </w:r>
    </w:p>
    <w:p w14:paraId="2A770ED2" w14:textId="348056BF"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352CEAA2" w14:textId="1A0CE226"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Rav Dunner explains that </w:t>
      </w:r>
      <w:proofErr w:type="gramStart"/>
      <w:r>
        <w:rPr>
          <w:rFonts w:ascii="Comic Sans MS" w:hAnsi="Comic Sans MS" w:cs="Arial"/>
          <w:color w:val="000000"/>
          <w:sz w:val="24"/>
          <w:szCs w:val="24"/>
          <w:shd w:val="clear" w:color="auto" w:fill="FFFFFF"/>
        </w:rPr>
        <w:t>in light of</w:t>
      </w:r>
      <w:proofErr w:type="gramEnd"/>
      <w:r w:rsidR="00F7676C">
        <w:rPr>
          <w:rFonts w:ascii="Comic Sans MS" w:hAnsi="Comic Sans MS" w:cs="Arial"/>
          <w:color w:val="000000"/>
          <w:sz w:val="24"/>
          <w:szCs w:val="24"/>
          <w:shd w:val="clear" w:color="auto" w:fill="FFFFFF"/>
        </w:rPr>
        <w:t xml:space="preserve"> the</w:t>
      </w:r>
      <w:r>
        <w:rPr>
          <w:rFonts w:ascii="Comic Sans MS" w:hAnsi="Comic Sans MS" w:cs="Arial"/>
          <w:color w:val="000000"/>
          <w:sz w:val="24"/>
          <w:szCs w:val="24"/>
          <w:shd w:val="clear" w:color="auto" w:fill="FFFFFF"/>
        </w:rPr>
        <w:t xml:space="preserve"> </w:t>
      </w:r>
      <w:r w:rsidR="00F7676C">
        <w:rPr>
          <w:rFonts w:ascii="Comic Sans MS" w:hAnsi="Comic Sans MS" w:cs="Arial"/>
          <w:color w:val="000000"/>
          <w:sz w:val="24"/>
          <w:szCs w:val="24"/>
          <w:shd w:val="clear" w:color="auto" w:fill="FFFFFF"/>
        </w:rPr>
        <w:t xml:space="preserve">above </w:t>
      </w:r>
      <w:proofErr w:type="spellStart"/>
      <w:r>
        <w:rPr>
          <w:rFonts w:ascii="Comic Sans MS" w:hAnsi="Comic Sans MS" w:cs="Arial"/>
          <w:color w:val="000000"/>
          <w:sz w:val="24"/>
          <w:szCs w:val="24"/>
          <w:shd w:val="clear" w:color="auto" w:fill="FFFFFF"/>
        </w:rPr>
        <w:t>Medrash</w:t>
      </w:r>
      <w:proofErr w:type="spellEnd"/>
      <w:r>
        <w:rPr>
          <w:rFonts w:ascii="Comic Sans MS" w:hAnsi="Comic Sans MS" w:cs="Arial"/>
          <w:color w:val="000000"/>
          <w:sz w:val="24"/>
          <w:szCs w:val="24"/>
          <w:shd w:val="clear" w:color="auto" w:fill="FFFFFF"/>
        </w:rPr>
        <w:t xml:space="preserve">, both don’t feel they’ve done anything wrong. It’s ok to change my mind; I never signed the contract. Words aren’t binding. And they’ll never do teshuva as they don’t see anything wrong in their actions. </w:t>
      </w:r>
    </w:p>
    <w:p w14:paraId="7675B3FB" w14:textId="77777777" w:rsidR="0045208D" w:rsidRDefault="0045208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21C6915D" w14:textId="77777777" w:rsidR="00354D1D" w:rsidRDefault="0045208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Rav Bender says this also explains why the Dor Haflagah was not destroyed</w:t>
      </w:r>
      <w:r w:rsidR="00354D1D">
        <w:rPr>
          <w:rFonts w:ascii="Comic Sans MS" w:hAnsi="Comic Sans MS" w:cs="Arial"/>
          <w:color w:val="000000"/>
          <w:sz w:val="24"/>
          <w:szCs w:val="24"/>
          <w:shd w:val="clear" w:color="auto" w:fill="FFFFFF"/>
        </w:rPr>
        <w:t xml:space="preserve"> but the Dor </w:t>
      </w:r>
      <w:proofErr w:type="spellStart"/>
      <w:r w:rsidR="00354D1D">
        <w:rPr>
          <w:rFonts w:ascii="Comic Sans MS" w:hAnsi="Comic Sans MS" w:cs="Arial"/>
          <w:color w:val="000000"/>
          <w:sz w:val="24"/>
          <w:szCs w:val="24"/>
          <w:shd w:val="clear" w:color="auto" w:fill="FFFFFF"/>
        </w:rPr>
        <w:t>Hamabul</w:t>
      </w:r>
      <w:proofErr w:type="spellEnd"/>
      <w:r w:rsidR="00354D1D">
        <w:rPr>
          <w:rFonts w:ascii="Comic Sans MS" w:hAnsi="Comic Sans MS" w:cs="Arial"/>
          <w:color w:val="000000"/>
          <w:sz w:val="24"/>
          <w:szCs w:val="24"/>
          <w:shd w:val="clear" w:color="auto" w:fill="FFFFFF"/>
        </w:rPr>
        <w:t xml:space="preserve"> was. </w:t>
      </w:r>
    </w:p>
    <w:p w14:paraId="3863240D" w14:textId="77777777" w:rsidR="00354D1D" w:rsidRDefault="00354D1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0D517BC" w14:textId="24975EB1" w:rsidR="00B67A30" w:rsidRDefault="00354D1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Those who built the tower of </w:t>
      </w:r>
      <w:proofErr w:type="spellStart"/>
      <w:r>
        <w:rPr>
          <w:rFonts w:ascii="Comic Sans MS" w:hAnsi="Comic Sans MS" w:cs="Arial"/>
          <w:color w:val="000000"/>
          <w:sz w:val="24"/>
          <w:szCs w:val="24"/>
          <w:shd w:val="clear" w:color="auto" w:fill="FFFFFF"/>
        </w:rPr>
        <w:t>Bavel</w:t>
      </w:r>
      <w:proofErr w:type="spellEnd"/>
      <w:r w:rsidR="0045208D">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 xml:space="preserve">were wicked and brazenly waged war against Hashem. </w:t>
      </w:r>
      <w:r w:rsidR="00B67A30">
        <w:rPr>
          <w:rFonts w:ascii="Comic Sans MS" w:hAnsi="Comic Sans MS" w:cs="Arial"/>
          <w:color w:val="000000"/>
          <w:sz w:val="24"/>
          <w:szCs w:val="24"/>
          <w:shd w:val="clear" w:color="auto" w:fill="FFFFFF"/>
        </w:rPr>
        <w:t xml:space="preserve">They made no secret of their </w:t>
      </w:r>
      <w:r w:rsidR="00F7676C">
        <w:rPr>
          <w:rFonts w:ascii="Comic Sans MS" w:hAnsi="Comic Sans MS" w:cs="Arial"/>
          <w:color w:val="000000"/>
          <w:sz w:val="24"/>
          <w:szCs w:val="24"/>
          <w:shd w:val="clear" w:color="auto" w:fill="FFFFFF"/>
        </w:rPr>
        <w:t>wickedness,</w:t>
      </w:r>
      <w:r w:rsidR="00B67A30">
        <w:rPr>
          <w:rFonts w:ascii="Comic Sans MS" w:hAnsi="Comic Sans MS" w:cs="Arial"/>
          <w:color w:val="000000"/>
          <w:sz w:val="24"/>
          <w:szCs w:val="24"/>
          <w:shd w:val="clear" w:color="auto" w:fill="FFFFFF"/>
        </w:rPr>
        <w:t xml:space="preserve"> so the possibility of teshuva was still there. </w:t>
      </w:r>
    </w:p>
    <w:p w14:paraId="241E56E8" w14:textId="77777777" w:rsidR="00B67A30" w:rsidRDefault="00B67A30"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21B1BA3" w14:textId="310A6331" w:rsidR="00354D1D" w:rsidRDefault="00354D1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Dor </w:t>
      </w:r>
      <w:proofErr w:type="spellStart"/>
      <w:r>
        <w:rPr>
          <w:rFonts w:ascii="Comic Sans MS" w:hAnsi="Comic Sans MS" w:cs="Arial"/>
          <w:color w:val="000000"/>
          <w:sz w:val="24"/>
          <w:szCs w:val="24"/>
          <w:shd w:val="clear" w:color="auto" w:fill="FFFFFF"/>
        </w:rPr>
        <w:t>Hamabul</w:t>
      </w:r>
      <w:proofErr w:type="spellEnd"/>
      <w:r>
        <w:rPr>
          <w:rFonts w:ascii="Comic Sans MS" w:hAnsi="Comic Sans MS" w:cs="Arial"/>
          <w:color w:val="000000"/>
          <w:sz w:val="24"/>
          <w:szCs w:val="24"/>
          <w:shd w:val="clear" w:color="auto" w:fill="FFFFFF"/>
        </w:rPr>
        <w:t xml:space="preserve">, however, committed small acts of </w:t>
      </w:r>
      <w:proofErr w:type="spellStart"/>
      <w:r>
        <w:rPr>
          <w:rFonts w:ascii="Comic Sans MS" w:hAnsi="Comic Sans MS" w:cs="Arial"/>
          <w:color w:val="000000"/>
          <w:sz w:val="24"/>
          <w:szCs w:val="24"/>
          <w:shd w:val="clear" w:color="auto" w:fill="FFFFFF"/>
        </w:rPr>
        <w:t>gezel</w:t>
      </w:r>
      <w:proofErr w:type="spellEnd"/>
      <w:r>
        <w:rPr>
          <w:rFonts w:ascii="Comic Sans MS" w:hAnsi="Comic Sans MS" w:cs="Arial"/>
          <w:color w:val="000000"/>
          <w:sz w:val="24"/>
          <w:szCs w:val="24"/>
          <w:shd w:val="clear" w:color="auto" w:fill="FFFFFF"/>
        </w:rPr>
        <w:t xml:space="preserve"> and while being </w:t>
      </w:r>
      <w:r w:rsidR="00B67A30">
        <w:rPr>
          <w:rFonts w:ascii="Comic Sans MS" w:hAnsi="Comic Sans MS" w:cs="Arial"/>
          <w:color w:val="000000"/>
          <w:sz w:val="24"/>
          <w:szCs w:val="24"/>
          <w:shd w:val="clear" w:color="auto" w:fill="FFFFFF"/>
        </w:rPr>
        <w:t>innocent</w:t>
      </w:r>
      <w:r>
        <w:rPr>
          <w:rFonts w:ascii="Comic Sans MS" w:hAnsi="Comic Sans MS" w:cs="Arial"/>
          <w:color w:val="000000"/>
          <w:sz w:val="24"/>
          <w:szCs w:val="24"/>
          <w:shd w:val="clear" w:color="auto" w:fill="FFFFFF"/>
        </w:rPr>
        <w:t xml:space="preserve"> </w:t>
      </w:r>
      <w:r w:rsidR="00B67A30">
        <w:rPr>
          <w:rFonts w:ascii="Comic Sans MS" w:hAnsi="Comic Sans MS" w:cs="Arial"/>
          <w:color w:val="000000"/>
          <w:sz w:val="24"/>
          <w:szCs w:val="24"/>
          <w:shd w:val="clear" w:color="auto" w:fill="FFFFFF"/>
        </w:rPr>
        <w:t>of</w:t>
      </w:r>
      <w:r>
        <w:rPr>
          <w:rFonts w:ascii="Comic Sans MS" w:hAnsi="Comic Sans MS" w:cs="Arial"/>
          <w:color w:val="000000"/>
          <w:sz w:val="24"/>
          <w:szCs w:val="24"/>
          <w:shd w:val="clear" w:color="auto" w:fill="FFFFFF"/>
        </w:rPr>
        <w:t xml:space="preserve"> any actual crime, </w:t>
      </w:r>
      <w:r w:rsidR="00B67A30">
        <w:rPr>
          <w:rFonts w:ascii="Comic Sans MS" w:hAnsi="Comic Sans MS" w:cs="Arial"/>
          <w:color w:val="000000"/>
          <w:sz w:val="24"/>
          <w:szCs w:val="24"/>
          <w:shd w:val="clear" w:color="auto" w:fill="FFFFFF"/>
        </w:rPr>
        <w:t xml:space="preserve">the possibility of teshuva was gone. Small acts which </w:t>
      </w:r>
      <w:r>
        <w:rPr>
          <w:rFonts w:ascii="Comic Sans MS" w:hAnsi="Comic Sans MS" w:cs="Arial"/>
          <w:color w:val="000000"/>
          <w:sz w:val="24"/>
          <w:szCs w:val="24"/>
          <w:shd w:val="clear" w:color="auto" w:fill="FFFFFF"/>
        </w:rPr>
        <w:t xml:space="preserve">chipped away at the barriers of human decency. </w:t>
      </w:r>
    </w:p>
    <w:p w14:paraId="40C5188A" w14:textId="77777777" w:rsidR="00354D1D" w:rsidRDefault="00354D1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3A8CA9AA" w14:textId="1D94139C" w:rsidR="0045208D" w:rsidRPr="0045208D" w:rsidRDefault="00354D1D" w:rsidP="0045208D">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As Rav Bender says, that can destroy a world, and so they were destroyed. It starts with small acts: it is where </w:t>
      </w:r>
      <w:r w:rsidR="00F7676C">
        <w:rPr>
          <w:rFonts w:ascii="Comic Sans MS" w:hAnsi="Comic Sans MS" w:cs="Arial"/>
          <w:color w:val="000000"/>
          <w:sz w:val="24"/>
          <w:szCs w:val="24"/>
          <w:shd w:val="clear" w:color="auto" w:fill="FFFFFF"/>
        </w:rPr>
        <w:t>lesser</w:t>
      </w:r>
      <w:r>
        <w:rPr>
          <w:rFonts w:ascii="Comic Sans MS" w:hAnsi="Comic Sans MS" w:cs="Arial"/>
          <w:color w:val="000000"/>
          <w:sz w:val="24"/>
          <w:szCs w:val="24"/>
          <w:shd w:val="clear" w:color="auto" w:fill="FFFFFF"/>
        </w:rPr>
        <w:t xml:space="preserve"> people fail and where great men rise.   </w:t>
      </w:r>
    </w:p>
    <w:p w14:paraId="319088A4" w14:textId="77777777" w:rsidR="009D7D7C" w:rsidRDefault="009D7D7C" w:rsidP="00BB62A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4291FDE" w14:textId="0CB94A47" w:rsidR="00684A03" w:rsidRPr="00354D1D" w:rsidRDefault="00735D16" w:rsidP="00354D1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598B39D0" w14:textId="32E180E4" w:rsidR="005F6DB2" w:rsidRPr="0036763A" w:rsidRDefault="00282414" w:rsidP="0036763A">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tl/>
        </w:rPr>
      </w:pPr>
      <w:r>
        <w:rPr>
          <w:rFonts w:ascii="Comic Sans MS" w:eastAsia="Comic Sans MS" w:hAnsi="Comic Sans MS" w:cs="Comic Sans MS"/>
          <w:sz w:val="24"/>
          <w:szCs w:val="24"/>
        </w:rPr>
        <w:t xml:space="preserve">  </w:t>
      </w:r>
      <w:r w:rsidR="00C44244">
        <w:rPr>
          <w:rFonts w:ascii="Comic Sans MS" w:eastAsia="Comic Sans MS" w:hAnsi="Comic Sans MS" w:cs="Comic Sans MS"/>
          <w:sz w:val="24"/>
          <w:szCs w:val="24"/>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5AB0" w14:textId="77777777" w:rsidR="00346AFF" w:rsidRDefault="00346AFF">
      <w:r>
        <w:separator/>
      </w:r>
    </w:p>
  </w:endnote>
  <w:endnote w:type="continuationSeparator" w:id="0">
    <w:p w14:paraId="54D4E3B3" w14:textId="77777777" w:rsidR="00346AFF" w:rsidRDefault="003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32A6" w14:textId="77777777" w:rsidR="00346AFF" w:rsidRDefault="00346AFF">
      <w:r>
        <w:separator/>
      </w:r>
    </w:p>
  </w:footnote>
  <w:footnote w:type="continuationSeparator" w:id="0">
    <w:p w14:paraId="22F7586E" w14:textId="77777777" w:rsidR="00346AFF" w:rsidRDefault="0034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2"/>
  </w:num>
  <w:num w:numId="2" w16cid:durableId="1469326237">
    <w:abstractNumId w:val="3"/>
  </w:num>
  <w:num w:numId="3" w16cid:durableId="926185504">
    <w:abstractNumId w:val="4"/>
  </w:num>
  <w:num w:numId="4" w16cid:durableId="225606625">
    <w:abstractNumId w:val="1"/>
  </w:num>
  <w:num w:numId="5" w16cid:durableId="10558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43B"/>
    <w:rsid w:val="00027BCE"/>
    <w:rsid w:val="000659A8"/>
    <w:rsid w:val="000B7568"/>
    <w:rsid w:val="000F2309"/>
    <w:rsid w:val="000F4061"/>
    <w:rsid w:val="00120189"/>
    <w:rsid w:val="001A15D1"/>
    <w:rsid w:val="001A35B5"/>
    <w:rsid w:val="001D587D"/>
    <w:rsid w:val="00237F9A"/>
    <w:rsid w:val="00282414"/>
    <w:rsid w:val="002861FE"/>
    <w:rsid w:val="002B3415"/>
    <w:rsid w:val="002B4FD4"/>
    <w:rsid w:val="00325238"/>
    <w:rsid w:val="00331B96"/>
    <w:rsid w:val="00336C2A"/>
    <w:rsid w:val="00346AFF"/>
    <w:rsid w:val="00354D1D"/>
    <w:rsid w:val="00360A2F"/>
    <w:rsid w:val="00363AFC"/>
    <w:rsid w:val="0036763A"/>
    <w:rsid w:val="003A54AB"/>
    <w:rsid w:val="003A70A6"/>
    <w:rsid w:val="003C3B48"/>
    <w:rsid w:val="003F5470"/>
    <w:rsid w:val="00402BC4"/>
    <w:rsid w:val="0045208D"/>
    <w:rsid w:val="004659AC"/>
    <w:rsid w:val="005125BD"/>
    <w:rsid w:val="005128D5"/>
    <w:rsid w:val="00534856"/>
    <w:rsid w:val="00542693"/>
    <w:rsid w:val="00545DE0"/>
    <w:rsid w:val="00554EC3"/>
    <w:rsid w:val="00577454"/>
    <w:rsid w:val="00596C8A"/>
    <w:rsid w:val="005A129A"/>
    <w:rsid w:val="005C747E"/>
    <w:rsid w:val="005F6DB2"/>
    <w:rsid w:val="0065147A"/>
    <w:rsid w:val="00667768"/>
    <w:rsid w:val="00684A03"/>
    <w:rsid w:val="006F33E5"/>
    <w:rsid w:val="007005A2"/>
    <w:rsid w:val="00705170"/>
    <w:rsid w:val="00735D16"/>
    <w:rsid w:val="00751939"/>
    <w:rsid w:val="00775352"/>
    <w:rsid w:val="0078289A"/>
    <w:rsid w:val="007E161D"/>
    <w:rsid w:val="007E2719"/>
    <w:rsid w:val="007F6B84"/>
    <w:rsid w:val="0080636D"/>
    <w:rsid w:val="00821F33"/>
    <w:rsid w:val="00826529"/>
    <w:rsid w:val="0084361A"/>
    <w:rsid w:val="00864557"/>
    <w:rsid w:val="00874E59"/>
    <w:rsid w:val="00885525"/>
    <w:rsid w:val="008D0E9A"/>
    <w:rsid w:val="008E2173"/>
    <w:rsid w:val="008F50C2"/>
    <w:rsid w:val="00953207"/>
    <w:rsid w:val="00953C93"/>
    <w:rsid w:val="009654A2"/>
    <w:rsid w:val="00974BE7"/>
    <w:rsid w:val="0099547A"/>
    <w:rsid w:val="009D7D7C"/>
    <w:rsid w:val="009F57FE"/>
    <w:rsid w:val="00AA067E"/>
    <w:rsid w:val="00B577AE"/>
    <w:rsid w:val="00B67A30"/>
    <w:rsid w:val="00B73D69"/>
    <w:rsid w:val="00BA3131"/>
    <w:rsid w:val="00BB62A5"/>
    <w:rsid w:val="00BC21C0"/>
    <w:rsid w:val="00BE55BD"/>
    <w:rsid w:val="00C44244"/>
    <w:rsid w:val="00C87D81"/>
    <w:rsid w:val="00CA436C"/>
    <w:rsid w:val="00CA616D"/>
    <w:rsid w:val="00CA6D2E"/>
    <w:rsid w:val="00CA6E9A"/>
    <w:rsid w:val="00CB7891"/>
    <w:rsid w:val="00CF2243"/>
    <w:rsid w:val="00D202A3"/>
    <w:rsid w:val="00D34D80"/>
    <w:rsid w:val="00D46A34"/>
    <w:rsid w:val="00D67E3A"/>
    <w:rsid w:val="00D74704"/>
    <w:rsid w:val="00D84F4E"/>
    <w:rsid w:val="00DC7465"/>
    <w:rsid w:val="00DE48DC"/>
    <w:rsid w:val="00E25B95"/>
    <w:rsid w:val="00E35609"/>
    <w:rsid w:val="00E441EA"/>
    <w:rsid w:val="00EA034C"/>
    <w:rsid w:val="00EC249A"/>
    <w:rsid w:val="00EC2D18"/>
    <w:rsid w:val="00EC7084"/>
    <w:rsid w:val="00EF35C1"/>
    <w:rsid w:val="00F022E2"/>
    <w:rsid w:val="00F049B6"/>
    <w:rsid w:val="00F7676C"/>
    <w:rsid w:val="00F91BF4"/>
    <w:rsid w:val="00F927E8"/>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dcterms:created xsi:type="dcterms:W3CDTF">2022-10-19T08:09:00Z</dcterms:created>
  <dcterms:modified xsi:type="dcterms:W3CDTF">2022-10-19T15:53:00Z</dcterms:modified>
</cp:coreProperties>
</file>