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527440EB"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B33CA1">
        <w:rPr>
          <w:rFonts w:ascii="Comic Sans MS" w:hAnsi="Comic Sans MS" w:cs="Arial"/>
          <w:sz w:val="24"/>
          <w:szCs w:val="24"/>
          <w:u w:val="single"/>
          <w:lang w:bidi="he-IL"/>
        </w:rPr>
        <w:t>Vayeit</w:t>
      </w:r>
      <w:r w:rsidR="007F3119">
        <w:rPr>
          <w:rFonts w:ascii="Comic Sans MS" w:hAnsi="Comic Sans MS" w:cs="Arial"/>
          <w:sz w:val="24"/>
          <w:szCs w:val="24"/>
          <w:u w:val="single"/>
          <w:lang w:bidi="he-IL"/>
        </w:rPr>
        <w:t>z</w:t>
      </w:r>
      <w:r w:rsidR="00B33CA1">
        <w:rPr>
          <w:rFonts w:ascii="Comic Sans MS" w:hAnsi="Comic Sans MS" w:cs="Arial"/>
          <w:sz w:val="24"/>
          <w:szCs w:val="24"/>
          <w:u w:val="single"/>
          <w:lang w:bidi="he-IL"/>
        </w:rPr>
        <w:t>ei</w:t>
      </w:r>
      <w:proofErr w:type="spellEnd"/>
    </w:p>
    <w:p w14:paraId="51E65985" w14:textId="6EA47745" w:rsidR="0078765C" w:rsidRDefault="0078765C" w:rsidP="0078765C">
      <w:pPr>
        <w:rPr>
          <w:rFonts w:ascii="Comic Sans MS" w:hAnsi="Comic Sans MS"/>
          <w:b/>
          <w:sz w:val="24"/>
          <w:szCs w:val="24"/>
        </w:rPr>
      </w:pPr>
    </w:p>
    <w:p w14:paraId="36809471" w14:textId="77777777" w:rsidR="003E786E" w:rsidRDefault="003E786E" w:rsidP="0078765C">
      <w:pPr>
        <w:rPr>
          <w:rFonts w:ascii="Comic Sans MS" w:hAnsi="Comic Sans MS"/>
          <w:b/>
          <w:sz w:val="24"/>
          <w:szCs w:val="24"/>
        </w:rPr>
      </w:pPr>
    </w:p>
    <w:p w14:paraId="4EA9470C" w14:textId="704C8A68" w:rsidR="007F3119" w:rsidRPr="0060136E" w:rsidRDefault="00A37CF9" w:rsidP="007F3119">
      <w:pPr>
        <w:pBdr>
          <w:top w:val="single" w:sz="4" w:space="1" w:color="auto"/>
          <w:left w:val="single" w:sz="4" w:space="4" w:color="auto"/>
          <w:bottom w:val="single" w:sz="4" w:space="1" w:color="auto"/>
          <w:right w:val="single" w:sz="4" w:space="4" w:color="auto"/>
        </w:pBdr>
        <w:jc w:val="center"/>
        <w:rPr>
          <w:rFonts w:ascii="Comic Sans MS" w:hAnsi="Comic Sans MS"/>
          <w:b/>
          <w:bCs/>
          <w:sz w:val="24"/>
          <w:szCs w:val="24"/>
          <w:u w:val="single"/>
        </w:rPr>
      </w:pPr>
      <w:r w:rsidRPr="0060136E">
        <w:rPr>
          <w:rFonts w:ascii="Comic Sans MS" w:hAnsi="Comic Sans MS" w:cs="Segoe UI"/>
          <w:b/>
          <w:bCs/>
          <w:sz w:val="24"/>
          <w:szCs w:val="24"/>
          <w:u w:val="single"/>
          <w:shd w:val="clear" w:color="auto" w:fill="FFFFFF"/>
        </w:rPr>
        <w:t>The Departure of a Tzaddik</w:t>
      </w:r>
    </w:p>
    <w:p w14:paraId="5290D391" w14:textId="0F74FB8D" w:rsidR="00A37CF9" w:rsidRPr="0060136E" w:rsidRDefault="00A37CF9" w:rsidP="007F3119">
      <w:pPr>
        <w:pBdr>
          <w:top w:val="single" w:sz="4" w:space="1" w:color="auto"/>
          <w:left w:val="single" w:sz="4" w:space="4" w:color="auto"/>
          <w:bottom w:val="single" w:sz="4" w:space="1" w:color="auto"/>
          <w:right w:val="single" w:sz="4" w:space="4" w:color="auto"/>
        </w:pBdr>
        <w:rPr>
          <w:rFonts w:ascii="Comic Sans MS" w:hAnsi="Comic Sans MS" w:cs="Segoe UI"/>
          <w:sz w:val="24"/>
          <w:szCs w:val="24"/>
          <w:shd w:val="clear" w:color="auto" w:fill="FFFFFF"/>
        </w:rPr>
      </w:pPr>
      <w:r w:rsidRPr="0060136E">
        <w:rPr>
          <w:rFonts w:ascii="Comic Sans MS" w:hAnsi="Comic Sans MS" w:cs="Segoe UI"/>
          <w:sz w:val="24"/>
          <w:szCs w:val="24"/>
        </w:rPr>
        <w:br/>
      </w:r>
      <w:r w:rsidRPr="0060136E">
        <w:rPr>
          <w:rFonts w:ascii="Comic Sans MS" w:hAnsi="Comic Sans MS" w:cs="Segoe UI"/>
          <w:sz w:val="24"/>
          <w:szCs w:val="24"/>
        </w:rPr>
        <w:br/>
      </w:r>
      <w:r w:rsidRPr="0060136E">
        <w:rPr>
          <w:rFonts w:ascii="Comic Sans MS" w:hAnsi="Comic Sans MS" w:cs="Segoe UI"/>
          <w:sz w:val="24"/>
          <w:szCs w:val="24"/>
          <w:shd w:val="clear" w:color="auto" w:fill="FFFFFF"/>
        </w:rPr>
        <w:t>Our sedra opens with the familiar line (</w:t>
      </w:r>
      <w:proofErr w:type="spellStart"/>
      <w:r w:rsidRPr="0060136E">
        <w:rPr>
          <w:rFonts w:ascii="Comic Sans MS" w:hAnsi="Comic Sans MS" w:cs="Segoe UI"/>
          <w:sz w:val="24"/>
          <w:szCs w:val="24"/>
          <w:shd w:val="clear" w:color="auto" w:fill="FFFFFF"/>
        </w:rPr>
        <w:t>Bereishis</w:t>
      </w:r>
      <w:proofErr w:type="spellEnd"/>
      <w:r w:rsidRPr="0060136E">
        <w:rPr>
          <w:rFonts w:ascii="Comic Sans MS" w:hAnsi="Comic Sans MS" w:cs="Segoe UI"/>
          <w:sz w:val="24"/>
          <w:szCs w:val="24"/>
          <w:shd w:val="clear" w:color="auto" w:fill="FFFFFF"/>
        </w:rPr>
        <w:t xml:space="preserve"> 28,10)</w:t>
      </w:r>
    </w:p>
    <w:p w14:paraId="4372FC27" w14:textId="77777777" w:rsidR="00A37CF9" w:rsidRPr="0060136E" w:rsidRDefault="00A37CF9" w:rsidP="000A3916">
      <w:pPr>
        <w:pBdr>
          <w:top w:val="single" w:sz="4" w:space="1" w:color="auto"/>
          <w:left w:val="single" w:sz="4" w:space="4" w:color="auto"/>
          <w:bottom w:val="single" w:sz="4" w:space="1" w:color="auto"/>
          <w:right w:val="single" w:sz="4" w:space="4" w:color="auto"/>
        </w:pBdr>
        <w:rPr>
          <w:rFonts w:ascii="Comic Sans MS" w:hAnsi="Comic Sans MS" w:cs="Segoe UI"/>
          <w:sz w:val="24"/>
          <w:szCs w:val="24"/>
          <w:shd w:val="clear" w:color="auto" w:fill="FFFFFF"/>
        </w:rPr>
      </w:pPr>
    </w:p>
    <w:p w14:paraId="3A4EF99D" w14:textId="77777777" w:rsidR="00A37CF9" w:rsidRPr="0060136E" w:rsidRDefault="00A37CF9" w:rsidP="000A3916">
      <w:pPr>
        <w:pBdr>
          <w:top w:val="single" w:sz="4" w:space="1" w:color="auto"/>
          <w:left w:val="single" w:sz="4" w:space="4" w:color="auto"/>
          <w:bottom w:val="single" w:sz="4" w:space="1" w:color="auto"/>
          <w:right w:val="single" w:sz="4" w:space="4" w:color="auto"/>
        </w:pBdr>
        <w:rPr>
          <w:rFonts w:asciiTheme="minorBidi" w:hAnsiTheme="minorBidi" w:cstheme="minorBidi"/>
          <w:sz w:val="24"/>
          <w:szCs w:val="24"/>
          <w:shd w:val="clear" w:color="auto" w:fill="FFFFFF"/>
        </w:rPr>
      </w:pPr>
      <w:r w:rsidRPr="0060136E">
        <w:rPr>
          <w:rFonts w:asciiTheme="minorBidi" w:hAnsiTheme="minorBidi" w:cstheme="minorBidi"/>
          <w:sz w:val="24"/>
          <w:szCs w:val="24"/>
          <w:shd w:val="clear" w:color="auto" w:fill="FFFFFF"/>
          <w:rtl/>
        </w:rPr>
        <w:t>וַיֵּצֵא יַעֲקֹב מִבְּאֵר שָׁבַע וַיֵּלֶךְ חָרָנָה</w:t>
      </w:r>
    </w:p>
    <w:p w14:paraId="395C50FB" w14:textId="77777777" w:rsidR="00A37CF9" w:rsidRPr="0060136E" w:rsidRDefault="00A37CF9" w:rsidP="000A3916">
      <w:pPr>
        <w:pBdr>
          <w:top w:val="single" w:sz="4" w:space="1" w:color="auto"/>
          <w:left w:val="single" w:sz="4" w:space="4" w:color="auto"/>
          <w:bottom w:val="single" w:sz="4" w:space="1" w:color="auto"/>
          <w:right w:val="single" w:sz="4" w:space="4" w:color="auto"/>
        </w:pBdr>
        <w:rPr>
          <w:rFonts w:ascii="Comic Sans MS" w:hAnsi="Comic Sans MS" w:cs="Segoe UI"/>
          <w:sz w:val="24"/>
          <w:szCs w:val="24"/>
          <w:shd w:val="clear" w:color="auto" w:fill="FFFFFF"/>
        </w:rPr>
      </w:pPr>
      <w:r w:rsidRPr="0060136E">
        <w:rPr>
          <w:rFonts w:ascii="Comic Sans MS" w:hAnsi="Comic Sans MS" w:cs="Segoe UI"/>
          <w:sz w:val="24"/>
          <w:szCs w:val="24"/>
        </w:rPr>
        <w:br/>
      </w:r>
      <w:r w:rsidRPr="0060136E">
        <w:rPr>
          <w:rFonts w:ascii="Comic Sans MS" w:hAnsi="Comic Sans MS" w:cs="Segoe UI"/>
          <w:sz w:val="24"/>
          <w:szCs w:val="24"/>
          <w:shd w:val="clear" w:color="auto" w:fill="FFFFFF"/>
        </w:rPr>
        <w:t>Rashi famously comments:</w:t>
      </w:r>
    </w:p>
    <w:p w14:paraId="590B2BB3" w14:textId="5B963E7D" w:rsidR="00A37CF9" w:rsidRPr="0060136E" w:rsidRDefault="00A37CF9" w:rsidP="000A3916">
      <w:pPr>
        <w:pBdr>
          <w:top w:val="single" w:sz="4" w:space="1" w:color="auto"/>
          <w:left w:val="single" w:sz="4" w:space="4" w:color="auto"/>
          <w:bottom w:val="single" w:sz="4" w:space="1" w:color="auto"/>
          <w:right w:val="single" w:sz="4" w:space="4" w:color="auto"/>
        </w:pBdr>
        <w:rPr>
          <w:rFonts w:ascii="Comic Sans MS" w:hAnsi="Comic Sans MS" w:cs="Segoe UI"/>
          <w:sz w:val="24"/>
          <w:szCs w:val="24"/>
          <w:shd w:val="clear" w:color="auto" w:fill="FFFFFF"/>
        </w:rPr>
      </w:pPr>
      <w:r w:rsidRPr="0060136E">
        <w:rPr>
          <w:rFonts w:ascii="Comic Sans MS" w:hAnsi="Comic Sans MS" w:cs="Segoe UI"/>
          <w:sz w:val="24"/>
          <w:szCs w:val="24"/>
        </w:rPr>
        <w:br/>
      </w:r>
      <w:r w:rsidRPr="0060136E">
        <w:rPr>
          <w:rFonts w:ascii="Comic Sans MS" w:hAnsi="Comic Sans MS" w:cs="Segoe UI"/>
          <w:sz w:val="24"/>
          <w:szCs w:val="24"/>
          <w:shd w:val="clear" w:color="auto" w:fill="FFFFFF"/>
          <w:rtl/>
        </w:rPr>
        <w:t>לא היה צריך לכתוב אלא וילך יעקב חרנה, ולמה הזכיר יציאתו, אלא מגיד שיציאת צדיק מן המקום עושה</w:t>
      </w:r>
      <w:r w:rsidRPr="0060136E">
        <w:rPr>
          <w:rFonts w:ascii="Comic Sans MS" w:hAnsi="Comic Sans MS" w:cs="Segoe UI" w:hint="cs"/>
          <w:sz w:val="24"/>
          <w:szCs w:val="24"/>
          <w:rtl/>
        </w:rPr>
        <w:t xml:space="preserve"> </w:t>
      </w:r>
      <w:r w:rsidRPr="0060136E">
        <w:rPr>
          <w:rFonts w:ascii="Comic Sans MS" w:hAnsi="Comic Sans MS" w:cs="Segoe UI"/>
          <w:sz w:val="24"/>
          <w:szCs w:val="24"/>
          <w:shd w:val="clear" w:color="auto" w:fill="FFFFFF"/>
          <w:rtl/>
        </w:rPr>
        <w:t>רושם, שבזמן שהצדיק בעיר הוא הודה הוא זיוה הוא הדרה, יצא משם פנה הודה פנה זיוה פנה הדרה</w:t>
      </w:r>
    </w:p>
    <w:p w14:paraId="1CF34F2C" w14:textId="77777777" w:rsidR="00A37CF9" w:rsidRPr="0060136E" w:rsidRDefault="00A37CF9" w:rsidP="000A3916">
      <w:pPr>
        <w:pBdr>
          <w:top w:val="single" w:sz="4" w:space="1" w:color="auto"/>
          <w:left w:val="single" w:sz="4" w:space="4" w:color="auto"/>
          <w:bottom w:val="single" w:sz="4" w:space="1" w:color="auto"/>
          <w:right w:val="single" w:sz="4" w:space="4" w:color="auto"/>
        </w:pBdr>
        <w:rPr>
          <w:rFonts w:ascii="Comic Sans MS" w:hAnsi="Comic Sans MS" w:cs="Segoe UI"/>
          <w:sz w:val="24"/>
          <w:szCs w:val="24"/>
          <w:shd w:val="clear" w:color="auto" w:fill="FFFFFF"/>
          <w:rtl/>
        </w:rPr>
      </w:pPr>
      <w:r w:rsidRPr="0060136E">
        <w:rPr>
          <w:rFonts w:ascii="Comic Sans MS" w:hAnsi="Comic Sans MS" w:cs="Segoe UI"/>
          <w:sz w:val="24"/>
          <w:szCs w:val="24"/>
        </w:rPr>
        <w:br/>
      </w:r>
      <w:r w:rsidRPr="0060136E">
        <w:rPr>
          <w:rFonts w:ascii="Comic Sans MS" w:hAnsi="Comic Sans MS" w:cs="Segoe UI"/>
          <w:sz w:val="24"/>
          <w:szCs w:val="24"/>
          <w:shd w:val="clear" w:color="auto" w:fill="FFFFFF"/>
        </w:rPr>
        <w:t xml:space="preserve">The Torah only had to write “And Yaakov went to </w:t>
      </w:r>
      <w:proofErr w:type="spellStart"/>
      <w:r w:rsidRPr="0060136E">
        <w:rPr>
          <w:rFonts w:ascii="Comic Sans MS" w:hAnsi="Comic Sans MS" w:cs="Segoe UI"/>
          <w:sz w:val="24"/>
          <w:szCs w:val="24"/>
          <w:shd w:val="clear" w:color="auto" w:fill="FFFFFF"/>
        </w:rPr>
        <w:t>Charan</w:t>
      </w:r>
      <w:proofErr w:type="spellEnd"/>
      <w:r w:rsidRPr="0060136E">
        <w:rPr>
          <w:rFonts w:ascii="Comic Sans MS" w:hAnsi="Comic Sans MS" w:cs="Segoe UI"/>
          <w:sz w:val="24"/>
          <w:szCs w:val="24"/>
          <w:shd w:val="clear" w:color="auto" w:fill="FFFFFF"/>
        </w:rPr>
        <w:t>.” Why did it mention his</w:t>
      </w:r>
      <w:r w:rsidRPr="0060136E">
        <w:rPr>
          <w:rFonts w:ascii="Comic Sans MS" w:hAnsi="Comic Sans MS" w:cs="Segoe UI"/>
          <w:sz w:val="24"/>
          <w:szCs w:val="24"/>
        </w:rPr>
        <w:br/>
      </w:r>
      <w:r w:rsidRPr="0060136E">
        <w:rPr>
          <w:rFonts w:ascii="Comic Sans MS" w:hAnsi="Comic Sans MS" w:cs="Segoe UI"/>
          <w:sz w:val="24"/>
          <w:szCs w:val="24"/>
          <w:shd w:val="clear" w:color="auto" w:fill="FFFFFF"/>
        </w:rPr>
        <w:t>departure? This tells us the departure of a tzaddik from a place makes an impression,</w:t>
      </w:r>
      <w:r w:rsidRPr="0060136E">
        <w:rPr>
          <w:rFonts w:ascii="Comic Sans MS" w:hAnsi="Comic Sans MS" w:cs="Segoe UI"/>
          <w:sz w:val="24"/>
          <w:szCs w:val="24"/>
        </w:rPr>
        <w:br/>
      </w:r>
      <w:r w:rsidRPr="0060136E">
        <w:rPr>
          <w:rFonts w:ascii="Comic Sans MS" w:hAnsi="Comic Sans MS" w:cs="Segoe UI"/>
          <w:sz w:val="24"/>
          <w:szCs w:val="24"/>
          <w:shd w:val="clear" w:color="auto" w:fill="FFFFFF"/>
        </w:rPr>
        <w:t>for while the tzaddik is in the city, he is its beauty, he is its splendour, he is its</w:t>
      </w:r>
      <w:r w:rsidRPr="0060136E">
        <w:rPr>
          <w:rFonts w:ascii="Comic Sans MS" w:hAnsi="Comic Sans MS" w:cs="Segoe UI"/>
          <w:sz w:val="24"/>
          <w:szCs w:val="24"/>
        </w:rPr>
        <w:br/>
      </w:r>
      <w:r w:rsidRPr="0060136E">
        <w:rPr>
          <w:rFonts w:ascii="Comic Sans MS" w:hAnsi="Comic Sans MS" w:cs="Segoe UI"/>
          <w:sz w:val="24"/>
          <w:szCs w:val="24"/>
          <w:shd w:val="clear" w:color="auto" w:fill="FFFFFF"/>
        </w:rPr>
        <w:t>majesty. When he departs from there, its beauty has departed, its splendour has</w:t>
      </w:r>
      <w:r w:rsidRPr="0060136E">
        <w:rPr>
          <w:rFonts w:ascii="Comic Sans MS" w:hAnsi="Comic Sans MS" w:cs="Segoe UI"/>
          <w:sz w:val="24"/>
          <w:szCs w:val="24"/>
        </w:rPr>
        <w:br/>
      </w:r>
      <w:r w:rsidRPr="0060136E">
        <w:rPr>
          <w:rFonts w:ascii="Comic Sans MS" w:hAnsi="Comic Sans MS" w:cs="Segoe UI"/>
          <w:sz w:val="24"/>
          <w:szCs w:val="24"/>
          <w:shd w:val="clear" w:color="auto" w:fill="FFFFFF"/>
        </w:rPr>
        <w:t>departed, its majesty has departed.</w:t>
      </w:r>
      <w:r w:rsidRPr="0060136E">
        <w:rPr>
          <w:rFonts w:ascii="Comic Sans MS" w:hAnsi="Comic Sans MS" w:cs="Segoe UI"/>
          <w:sz w:val="24"/>
          <w:szCs w:val="24"/>
        </w:rPr>
        <w:br/>
      </w:r>
    </w:p>
    <w:p w14:paraId="1D5692C1" w14:textId="77777777" w:rsidR="00A37CF9" w:rsidRPr="0060136E" w:rsidRDefault="00A37CF9" w:rsidP="000A3916">
      <w:pPr>
        <w:pBdr>
          <w:top w:val="single" w:sz="4" w:space="1" w:color="auto"/>
          <w:left w:val="single" w:sz="4" w:space="4" w:color="auto"/>
          <w:bottom w:val="single" w:sz="4" w:space="1" w:color="auto"/>
          <w:right w:val="single" w:sz="4" w:space="4" w:color="auto"/>
        </w:pBdr>
        <w:rPr>
          <w:rFonts w:ascii="Comic Sans MS" w:hAnsi="Comic Sans MS" w:cs="Segoe UI"/>
          <w:sz w:val="24"/>
          <w:szCs w:val="24"/>
          <w:shd w:val="clear" w:color="auto" w:fill="FFFFFF"/>
        </w:rPr>
      </w:pPr>
      <w:r w:rsidRPr="0060136E">
        <w:rPr>
          <w:rFonts w:ascii="Comic Sans MS" w:hAnsi="Comic Sans MS" w:cs="Segoe UI"/>
          <w:sz w:val="24"/>
          <w:szCs w:val="24"/>
          <w:shd w:val="clear" w:color="auto" w:fill="FFFFFF"/>
        </w:rPr>
        <w:t>Many meforshim raise an obvious question. This is not the first time a tzaddik has</w:t>
      </w:r>
      <w:r w:rsidRPr="0060136E">
        <w:rPr>
          <w:rFonts w:ascii="Comic Sans MS" w:hAnsi="Comic Sans MS" w:cs="Segoe UI"/>
          <w:sz w:val="24"/>
          <w:szCs w:val="24"/>
        </w:rPr>
        <w:br/>
      </w:r>
      <w:r w:rsidRPr="0060136E">
        <w:rPr>
          <w:rFonts w:ascii="Comic Sans MS" w:hAnsi="Comic Sans MS" w:cs="Segoe UI"/>
          <w:sz w:val="24"/>
          <w:szCs w:val="24"/>
          <w:shd w:val="clear" w:color="auto" w:fill="FFFFFF"/>
        </w:rPr>
        <w:t xml:space="preserve">travelled. Avrohom and </w:t>
      </w:r>
      <w:proofErr w:type="spellStart"/>
      <w:r w:rsidRPr="0060136E">
        <w:rPr>
          <w:rFonts w:ascii="Comic Sans MS" w:hAnsi="Comic Sans MS" w:cs="Segoe UI"/>
          <w:sz w:val="24"/>
          <w:szCs w:val="24"/>
          <w:shd w:val="clear" w:color="auto" w:fill="FFFFFF"/>
        </w:rPr>
        <w:t>Yitzchok</w:t>
      </w:r>
      <w:proofErr w:type="spellEnd"/>
      <w:r w:rsidRPr="0060136E">
        <w:rPr>
          <w:rFonts w:ascii="Comic Sans MS" w:hAnsi="Comic Sans MS" w:cs="Segoe UI"/>
          <w:sz w:val="24"/>
          <w:szCs w:val="24"/>
          <w:shd w:val="clear" w:color="auto" w:fill="FFFFFF"/>
        </w:rPr>
        <w:t xml:space="preserve"> both went from place to place and the word </w:t>
      </w:r>
      <w:r w:rsidRPr="0060136E">
        <w:rPr>
          <w:rFonts w:ascii="Comic Sans MS" w:hAnsi="Comic Sans MS" w:cs="Segoe UI"/>
          <w:sz w:val="24"/>
          <w:szCs w:val="24"/>
          <w:shd w:val="clear" w:color="auto" w:fill="FFFFFF"/>
          <w:rtl/>
        </w:rPr>
        <w:t>יציאה</w:t>
      </w:r>
      <w:r w:rsidRPr="0060136E">
        <w:rPr>
          <w:rFonts w:ascii="Comic Sans MS" w:hAnsi="Comic Sans MS" w:cs="Segoe UI"/>
          <w:sz w:val="24"/>
          <w:szCs w:val="24"/>
        </w:rPr>
        <w:br/>
      </w:r>
      <w:r w:rsidRPr="0060136E">
        <w:rPr>
          <w:rFonts w:ascii="Comic Sans MS" w:hAnsi="Comic Sans MS" w:cs="Segoe UI"/>
          <w:sz w:val="24"/>
          <w:szCs w:val="24"/>
          <w:shd w:val="clear" w:color="auto" w:fill="FFFFFF"/>
        </w:rPr>
        <w:t>(departing) is not used to convey this message.</w:t>
      </w:r>
    </w:p>
    <w:p w14:paraId="3F109967" w14:textId="77777777" w:rsidR="00A37CF9" w:rsidRPr="0060136E" w:rsidRDefault="00A37CF9" w:rsidP="000A3916">
      <w:pPr>
        <w:pBdr>
          <w:top w:val="single" w:sz="4" w:space="1" w:color="auto"/>
          <w:left w:val="single" w:sz="4" w:space="4" w:color="auto"/>
          <w:bottom w:val="single" w:sz="4" w:space="1" w:color="auto"/>
          <w:right w:val="single" w:sz="4" w:space="4" w:color="auto"/>
        </w:pBdr>
        <w:rPr>
          <w:rFonts w:ascii="Comic Sans MS" w:hAnsi="Comic Sans MS" w:cs="Segoe UI"/>
          <w:sz w:val="24"/>
          <w:szCs w:val="24"/>
          <w:shd w:val="clear" w:color="auto" w:fill="FFFFFF"/>
          <w:rtl/>
        </w:rPr>
      </w:pPr>
      <w:r w:rsidRPr="0060136E">
        <w:rPr>
          <w:rFonts w:ascii="Comic Sans MS" w:hAnsi="Comic Sans MS" w:cs="Segoe UI"/>
          <w:sz w:val="24"/>
          <w:szCs w:val="24"/>
        </w:rPr>
        <w:br/>
      </w:r>
      <w:r w:rsidRPr="0060136E">
        <w:rPr>
          <w:rFonts w:ascii="Comic Sans MS" w:hAnsi="Comic Sans MS" w:cs="Segoe UI"/>
          <w:sz w:val="24"/>
          <w:szCs w:val="24"/>
          <w:shd w:val="clear" w:color="auto" w:fill="FFFFFF"/>
        </w:rPr>
        <w:t>Why is the message that the departure of a tzaddik from a place makes an</w:t>
      </w:r>
      <w:r w:rsidRPr="0060136E">
        <w:rPr>
          <w:rFonts w:ascii="Comic Sans MS" w:hAnsi="Comic Sans MS" w:cs="Segoe UI"/>
          <w:sz w:val="24"/>
          <w:szCs w:val="24"/>
        </w:rPr>
        <w:br/>
      </w:r>
      <w:r w:rsidRPr="0060136E">
        <w:rPr>
          <w:rFonts w:ascii="Comic Sans MS" w:hAnsi="Comic Sans MS" w:cs="Segoe UI"/>
          <w:sz w:val="24"/>
          <w:szCs w:val="24"/>
          <w:shd w:val="clear" w:color="auto" w:fill="FFFFFF"/>
        </w:rPr>
        <w:t>impression taught specifically with Yaakov?</w:t>
      </w:r>
    </w:p>
    <w:p w14:paraId="71F7B3AB" w14:textId="554F5BD7" w:rsidR="00E777F3" w:rsidRPr="0060136E" w:rsidRDefault="00A37CF9" w:rsidP="000A3916">
      <w:pPr>
        <w:pBdr>
          <w:top w:val="single" w:sz="4" w:space="1" w:color="auto"/>
          <w:left w:val="single" w:sz="4" w:space="4" w:color="auto"/>
          <w:bottom w:val="single" w:sz="4" w:space="1" w:color="auto"/>
          <w:right w:val="single" w:sz="4" w:space="4" w:color="auto"/>
        </w:pBdr>
        <w:rPr>
          <w:rFonts w:ascii="Comic Sans MS" w:hAnsi="Comic Sans MS" w:cs="Arial"/>
          <w:b/>
          <w:bCs/>
          <w:sz w:val="52"/>
          <w:szCs w:val="52"/>
        </w:rPr>
      </w:pPr>
      <w:r w:rsidRPr="0060136E">
        <w:rPr>
          <w:rFonts w:ascii="Comic Sans MS" w:hAnsi="Comic Sans MS" w:cs="Segoe UI"/>
          <w:sz w:val="24"/>
          <w:szCs w:val="24"/>
        </w:rPr>
        <w:br/>
      </w:r>
      <w:r w:rsidRPr="0060136E">
        <w:rPr>
          <w:rFonts w:ascii="Comic Sans MS" w:hAnsi="Comic Sans MS" w:cs="Segoe UI"/>
          <w:sz w:val="24"/>
          <w:szCs w:val="24"/>
          <w:shd w:val="clear" w:color="auto" w:fill="FFFFFF"/>
        </w:rPr>
        <w:t xml:space="preserve">The </w:t>
      </w:r>
      <w:proofErr w:type="spellStart"/>
      <w:r w:rsidRPr="0060136E">
        <w:rPr>
          <w:rFonts w:ascii="Comic Sans MS" w:hAnsi="Comic Sans MS" w:cs="Segoe UI"/>
          <w:sz w:val="24"/>
          <w:szCs w:val="24"/>
          <w:shd w:val="clear" w:color="auto" w:fill="FFFFFF"/>
        </w:rPr>
        <w:t>Kil</w:t>
      </w:r>
      <w:proofErr w:type="spellEnd"/>
      <w:r w:rsidRPr="0060136E">
        <w:rPr>
          <w:rFonts w:ascii="Comic Sans MS" w:hAnsi="Comic Sans MS" w:cs="Segoe UI"/>
          <w:sz w:val="24"/>
          <w:szCs w:val="24"/>
          <w:shd w:val="clear" w:color="auto" w:fill="FFFFFF"/>
        </w:rPr>
        <w:t xml:space="preserve"> </w:t>
      </w:r>
      <w:proofErr w:type="spellStart"/>
      <w:r w:rsidRPr="0060136E">
        <w:rPr>
          <w:rFonts w:ascii="Comic Sans MS" w:hAnsi="Comic Sans MS" w:cs="Segoe UI"/>
          <w:sz w:val="24"/>
          <w:szCs w:val="24"/>
          <w:shd w:val="clear" w:color="auto" w:fill="FFFFFF"/>
        </w:rPr>
        <w:t>Yakar</w:t>
      </w:r>
      <w:proofErr w:type="spellEnd"/>
      <w:r w:rsidRPr="0060136E">
        <w:rPr>
          <w:rFonts w:ascii="Comic Sans MS" w:hAnsi="Comic Sans MS" w:cs="Segoe UI"/>
          <w:sz w:val="24"/>
          <w:szCs w:val="24"/>
          <w:shd w:val="clear" w:color="auto" w:fill="FFFFFF"/>
        </w:rPr>
        <w:t xml:space="preserve"> offers two answers. I thought of his first answer when I heard the sad news of the passing of Dayan Ehre</w:t>
      </w:r>
      <w:r w:rsidR="0060136E">
        <w:rPr>
          <w:rFonts w:ascii="Comic Sans MS" w:hAnsi="Comic Sans MS" w:cs="Segoe UI"/>
          <w:sz w:val="24"/>
          <w:szCs w:val="24"/>
          <w:shd w:val="clear" w:color="auto" w:fill="FFFFFF"/>
        </w:rPr>
        <w:t>n</w:t>
      </w:r>
      <w:r w:rsidRPr="0060136E">
        <w:rPr>
          <w:rFonts w:ascii="Comic Sans MS" w:hAnsi="Comic Sans MS" w:cs="Segoe UI"/>
          <w:sz w:val="24"/>
          <w:szCs w:val="24"/>
          <w:shd w:val="clear" w:color="auto" w:fill="FFFFFF"/>
        </w:rPr>
        <w:t>treu ztl.</w:t>
      </w:r>
      <w:r w:rsidRPr="0060136E">
        <w:rPr>
          <w:rFonts w:ascii="Comic Sans MS" w:hAnsi="Comic Sans MS" w:cs="Segoe UI"/>
          <w:sz w:val="24"/>
          <w:szCs w:val="24"/>
        </w:rPr>
        <w:br/>
      </w:r>
      <w:r w:rsidRPr="0060136E">
        <w:rPr>
          <w:rFonts w:ascii="Comic Sans MS" w:hAnsi="Comic Sans MS" w:cs="Segoe UI"/>
          <w:sz w:val="24"/>
          <w:szCs w:val="24"/>
        </w:rPr>
        <w:br/>
      </w:r>
      <w:r w:rsidRPr="0060136E">
        <w:rPr>
          <w:rFonts w:ascii="Comic Sans MS" w:hAnsi="Comic Sans MS" w:cs="Segoe UI"/>
          <w:sz w:val="24"/>
          <w:szCs w:val="24"/>
          <w:shd w:val="clear" w:color="auto" w:fill="FFFFFF"/>
        </w:rPr>
        <w:t xml:space="preserve">When Avraham and </w:t>
      </w:r>
      <w:proofErr w:type="spellStart"/>
      <w:r w:rsidRPr="0060136E">
        <w:rPr>
          <w:rFonts w:ascii="Comic Sans MS" w:hAnsi="Comic Sans MS" w:cs="Segoe UI"/>
          <w:sz w:val="24"/>
          <w:szCs w:val="24"/>
          <w:shd w:val="clear" w:color="auto" w:fill="FFFFFF"/>
        </w:rPr>
        <w:t>Yitzchok</w:t>
      </w:r>
      <w:proofErr w:type="spellEnd"/>
      <w:r w:rsidRPr="0060136E">
        <w:rPr>
          <w:rFonts w:ascii="Comic Sans MS" w:hAnsi="Comic Sans MS" w:cs="Segoe UI"/>
          <w:sz w:val="24"/>
          <w:szCs w:val="24"/>
          <w:shd w:val="clear" w:color="auto" w:fill="FFFFFF"/>
        </w:rPr>
        <w:t xml:space="preserve"> travelled, they left the place they had previously lived</w:t>
      </w:r>
      <w:r w:rsidRPr="0060136E">
        <w:rPr>
          <w:rFonts w:ascii="Comic Sans MS" w:hAnsi="Comic Sans MS" w:cs="Segoe UI"/>
          <w:sz w:val="24"/>
          <w:szCs w:val="24"/>
        </w:rPr>
        <w:br/>
      </w:r>
      <w:r w:rsidRPr="0060136E">
        <w:rPr>
          <w:rFonts w:ascii="Comic Sans MS" w:hAnsi="Comic Sans MS" w:cs="Segoe UI"/>
          <w:sz w:val="24"/>
          <w:szCs w:val="24"/>
          <w:shd w:val="clear" w:color="auto" w:fill="FFFFFF"/>
        </w:rPr>
        <w:t xml:space="preserve">in, bereft of another tzaddik. When Yaakov left </w:t>
      </w:r>
      <w:proofErr w:type="spellStart"/>
      <w:r w:rsidRPr="0060136E">
        <w:rPr>
          <w:rFonts w:ascii="Comic Sans MS" w:hAnsi="Comic Sans MS" w:cs="Segoe UI"/>
          <w:sz w:val="24"/>
          <w:szCs w:val="24"/>
          <w:shd w:val="clear" w:color="auto" w:fill="FFFFFF"/>
        </w:rPr>
        <w:t>Be’er</w:t>
      </w:r>
      <w:proofErr w:type="spellEnd"/>
      <w:r w:rsidRPr="0060136E">
        <w:rPr>
          <w:rFonts w:ascii="Comic Sans MS" w:hAnsi="Comic Sans MS" w:cs="Segoe UI"/>
          <w:sz w:val="24"/>
          <w:szCs w:val="24"/>
          <w:shd w:val="clear" w:color="auto" w:fill="FFFFFF"/>
        </w:rPr>
        <w:t xml:space="preserve"> Sheva, </w:t>
      </w:r>
      <w:proofErr w:type="spellStart"/>
      <w:r w:rsidRPr="0060136E">
        <w:rPr>
          <w:rFonts w:ascii="Comic Sans MS" w:hAnsi="Comic Sans MS" w:cs="Segoe UI"/>
          <w:sz w:val="24"/>
          <w:szCs w:val="24"/>
          <w:shd w:val="clear" w:color="auto" w:fill="FFFFFF"/>
        </w:rPr>
        <w:t>Yitzchok</w:t>
      </w:r>
      <w:proofErr w:type="spellEnd"/>
      <w:r w:rsidRPr="0060136E">
        <w:rPr>
          <w:rFonts w:ascii="Comic Sans MS" w:hAnsi="Comic Sans MS" w:cs="Segoe UI"/>
          <w:sz w:val="24"/>
          <w:szCs w:val="24"/>
          <w:shd w:val="clear" w:color="auto" w:fill="FFFFFF"/>
        </w:rPr>
        <w:t xml:space="preserve"> and Rivka still</w:t>
      </w:r>
      <w:r w:rsidRPr="0060136E">
        <w:rPr>
          <w:rFonts w:ascii="Comic Sans MS" w:hAnsi="Comic Sans MS" w:cs="Segoe UI"/>
          <w:sz w:val="24"/>
          <w:szCs w:val="24"/>
        </w:rPr>
        <w:br/>
      </w:r>
      <w:r w:rsidRPr="0060136E">
        <w:rPr>
          <w:rFonts w:ascii="Comic Sans MS" w:hAnsi="Comic Sans MS" w:cs="Segoe UI"/>
          <w:sz w:val="24"/>
          <w:szCs w:val="24"/>
          <w:shd w:val="clear" w:color="auto" w:fill="FFFFFF"/>
        </w:rPr>
        <w:t>resided there. I might have thought that in such circumstances, the departure of a</w:t>
      </w:r>
      <w:r w:rsidRPr="0060136E">
        <w:rPr>
          <w:rFonts w:ascii="Comic Sans MS" w:hAnsi="Comic Sans MS" w:cs="Segoe UI"/>
          <w:sz w:val="24"/>
          <w:szCs w:val="24"/>
        </w:rPr>
        <w:br/>
      </w:r>
      <w:r w:rsidRPr="0060136E">
        <w:rPr>
          <w:rFonts w:ascii="Comic Sans MS" w:hAnsi="Comic Sans MS" w:cs="Segoe UI"/>
          <w:sz w:val="24"/>
          <w:szCs w:val="24"/>
          <w:shd w:val="clear" w:color="auto" w:fill="FFFFFF"/>
        </w:rPr>
        <w:t>tzaddik does not make such a big impression. After all, the town still hosts other</w:t>
      </w:r>
      <w:r w:rsidRPr="0060136E">
        <w:rPr>
          <w:rFonts w:ascii="Comic Sans MS" w:hAnsi="Comic Sans MS" w:cs="Segoe UI"/>
          <w:sz w:val="24"/>
          <w:szCs w:val="24"/>
        </w:rPr>
        <w:br/>
      </w:r>
      <w:r w:rsidRPr="0060136E">
        <w:rPr>
          <w:rFonts w:ascii="Comic Sans MS" w:hAnsi="Comic Sans MS" w:cs="Segoe UI"/>
          <w:sz w:val="24"/>
          <w:szCs w:val="24"/>
          <w:shd w:val="clear" w:color="auto" w:fill="FFFFFF"/>
        </w:rPr>
        <w:t>tzaddikim. The Torah comes to teach us this lesson to explain that even though other</w:t>
      </w:r>
      <w:r w:rsidRPr="0060136E">
        <w:rPr>
          <w:rFonts w:ascii="Comic Sans MS" w:hAnsi="Comic Sans MS" w:cs="Segoe UI"/>
          <w:sz w:val="24"/>
          <w:szCs w:val="24"/>
        </w:rPr>
        <w:br/>
      </w:r>
      <w:r w:rsidRPr="0060136E">
        <w:rPr>
          <w:rFonts w:ascii="Comic Sans MS" w:hAnsi="Comic Sans MS" w:cs="Segoe UI"/>
          <w:sz w:val="24"/>
          <w:szCs w:val="24"/>
          <w:shd w:val="clear" w:color="auto" w:fill="FFFFFF"/>
        </w:rPr>
        <w:t>tzaddikim remain, the departure of Yaakov made an impression.</w:t>
      </w:r>
      <w:r w:rsidRPr="0060136E">
        <w:rPr>
          <w:rFonts w:ascii="Comic Sans MS" w:hAnsi="Comic Sans MS" w:cs="Segoe UI"/>
          <w:sz w:val="24"/>
          <w:szCs w:val="24"/>
        </w:rPr>
        <w:br/>
      </w:r>
      <w:r w:rsidRPr="0060136E">
        <w:rPr>
          <w:rFonts w:ascii="Comic Sans MS" w:hAnsi="Comic Sans MS" w:cs="Segoe UI"/>
          <w:sz w:val="24"/>
          <w:szCs w:val="24"/>
        </w:rPr>
        <w:br/>
      </w:r>
      <w:r w:rsidRPr="0060136E">
        <w:rPr>
          <w:rFonts w:ascii="Comic Sans MS" w:hAnsi="Comic Sans MS" w:cs="Segoe UI"/>
          <w:sz w:val="24"/>
          <w:szCs w:val="24"/>
          <w:shd w:val="clear" w:color="auto" w:fill="FFFFFF"/>
        </w:rPr>
        <w:t xml:space="preserve">We are blessed with wonderful communities in London and many eminent </w:t>
      </w:r>
      <w:proofErr w:type="spellStart"/>
      <w:r w:rsidRPr="0060136E">
        <w:rPr>
          <w:rFonts w:ascii="Comic Sans MS" w:hAnsi="Comic Sans MS" w:cs="Segoe UI"/>
          <w:sz w:val="24"/>
          <w:szCs w:val="24"/>
          <w:shd w:val="clear" w:color="auto" w:fill="FFFFFF"/>
        </w:rPr>
        <w:t>talmidei</w:t>
      </w:r>
      <w:proofErr w:type="spellEnd"/>
      <w:r w:rsidRPr="0060136E">
        <w:rPr>
          <w:rFonts w:ascii="Comic Sans MS" w:hAnsi="Comic Sans MS" w:cs="Segoe UI"/>
          <w:sz w:val="24"/>
          <w:szCs w:val="24"/>
          <w:shd w:val="clear" w:color="auto" w:fill="FFFFFF"/>
        </w:rPr>
        <w:t xml:space="preserve"> </w:t>
      </w:r>
      <w:proofErr w:type="spellStart"/>
      <w:r w:rsidRPr="0060136E">
        <w:rPr>
          <w:rFonts w:ascii="Comic Sans MS" w:hAnsi="Comic Sans MS" w:cs="Segoe UI"/>
          <w:sz w:val="24"/>
          <w:szCs w:val="24"/>
          <w:shd w:val="clear" w:color="auto" w:fill="FFFFFF"/>
        </w:rPr>
        <w:t>chachomim</w:t>
      </w:r>
      <w:proofErr w:type="spellEnd"/>
      <w:r w:rsidRPr="0060136E">
        <w:rPr>
          <w:rFonts w:ascii="Comic Sans MS" w:hAnsi="Comic Sans MS" w:cs="Segoe UI"/>
          <w:sz w:val="24"/>
          <w:szCs w:val="24"/>
          <w:shd w:val="clear" w:color="auto" w:fill="FFFFFF"/>
        </w:rPr>
        <w:t xml:space="preserve">. Selfless </w:t>
      </w:r>
      <w:proofErr w:type="spellStart"/>
      <w:r w:rsidRPr="0060136E">
        <w:rPr>
          <w:rFonts w:ascii="Comic Sans MS" w:hAnsi="Comic Sans MS" w:cs="Segoe UI"/>
          <w:sz w:val="24"/>
          <w:szCs w:val="24"/>
          <w:shd w:val="clear" w:color="auto" w:fill="FFFFFF"/>
        </w:rPr>
        <w:t>Rabbonim</w:t>
      </w:r>
      <w:proofErr w:type="spellEnd"/>
      <w:r w:rsidRPr="0060136E">
        <w:rPr>
          <w:rFonts w:ascii="Comic Sans MS" w:hAnsi="Comic Sans MS" w:cs="Segoe UI"/>
          <w:sz w:val="24"/>
          <w:szCs w:val="24"/>
          <w:shd w:val="clear" w:color="auto" w:fill="FFFFFF"/>
        </w:rPr>
        <w:t xml:space="preserve"> and Rebbetzins who dedicate their lives to serve </w:t>
      </w:r>
      <w:proofErr w:type="spellStart"/>
      <w:r w:rsidRPr="0060136E">
        <w:rPr>
          <w:rFonts w:ascii="Comic Sans MS" w:hAnsi="Comic Sans MS" w:cs="Segoe UI"/>
          <w:sz w:val="24"/>
          <w:szCs w:val="24"/>
          <w:shd w:val="clear" w:color="auto" w:fill="FFFFFF"/>
        </w:rPr>
        <w:t>Klal</w:t>
      </w:r>
      <w:proofErr w:type="spellEnd"/>
      <w:r w:rsidRPr="0060136E">
        <w:rPr>
          <w:rFonts w:ascii="Comic Sans MS" w:hAnsi="Comic Sans MS" w:cs="Segoe UI"/>
          <w:sz w:val="24"/>
          <w:szCs w:val="24"/>
          <w:shd w:val="clear" w:color="auto" w:fill="FFFFFF"/>
        </w:rPr>
        <w:t xml:space="preserve"> Yisroel.</w:t>
      </w:r>
      <w:r w:rsidRPr="0060136E">
        <w:rPr>
          <w:rFonts w:ascii="Comic Sans MS" w:hAnsi="Comic Sans MS" w:cs="Segoe UI"/>
          <w:sz w:val="24"/>
          <w:szCs w:val="24"/>
        </w:rPr>
        <w:br/>
      </w:r>
      <w:r w:rsidRPr="0060136E">
        <w:rPr>
          <w:rFonts w:ascii="Comic Sans MS" w:hAnsi="Comic Sans MS" w:cs="Segoe UI"/>
          <w:sz w:val="24"/>
          <w:szCs w:val="24"/>
        </w:rPr>
        <w:lastRenderedPageBreak/>
        <w:br/>
      </w:r>
      <w:r w:rsidRPr="0060136E">
        <w:rPr>
          <w:rFonts w:ascii="Comic Sans MS" w:hAnsi="Comic Sans MS" w:cs="Segoe UI"/>
          <w:sz w:val="24"/>
          <w:szCs w:val="24"/>
          <w:shd w:val="clear" w:color="auto" w:fill="FFFFFF"/>
        </w:rPr>
        <w:t xml:space="preserve">We are also blessed with laymen of calibre who are involved in all sorts of communal projects and programmes. Their dedication and selflessness </w:t>
      </w:r>
      <w:proofErr w:type="gramStart"/>
      <w:r w:rsidRPr="0060136E">
        <w:rPr>
          <w:rFonts w:ascii="Comic Sans MS" w:hAnsi="Comic Sans MS" w:cs="Segoe UI"/>
          <w:sz w:val="24"/>
          <w:szCs w:val="24"/>
          <w:shd w:val="clear" w:color="auto" w:fill="FFFFFF"/>
        </w:rPr>
        <w:t>is</w:t>
      </w:r>
      <w:proofErr w:type="gramEnd"/>
      <w:r w:rsidRPr="0060136E">
        <w:rPr>
          <w:rFonts w:ascii="Comic Sans MS" w:hAnsi="Comic Sans MS" w:cs="Segoe UI"/>
          <w:sz w:val="24"/>
          <w:szCs w:val="24"/>
          <w:shd w:val="clear" w:color="auto" w:fill="FFFFFF"/>
        </w:rPr>
        <w:t xml:space="preserve"> also astounding and invaluable.</w:t>
      </w:r>
      <w:r w:rsidRPr="0060136E">
        <w:rPr>
          <w:rFonts w:ascii="Comic Sans MS" w:hAnsi="Comic Sans MS" w:cs="Segoe UI"/>
          <w:sz w:val="24"/>
          <w:szCs w:val="24"/>
        </w:rPr>
        <w:br/>
      </w:r>
      <w:r w:rsidRPr="0060136E">
        <w:rPr>
          <w:rFonts w:ascii="Comic Sans MS" w:hAnsi="Comic Sans MS" w:cs="Segoe UI"/>
          <w:sz w:val="24"/>
          <w:szCs w:val="24"/>
        </w:rPr>
        <w:br/>
      </w:r>
      <w:r w:rsidRPr="0060136E">
        <w:rPr>
          <w:rFonts w:ascii="Comic Sans MS" w:hAnsi="Comic Sans MS" w:cs="Segoe UI"/>
          <w:sz w:val="24"/>
          <w:szCs w:val="24"/>
          <w:shd w:val="clear" w:color="auto" w:fill="FFFFFF"/>
        </w:rPr>
        <w:t>But the passing of the Dayan has left so many people feeling bereft. Even though he suffered poor health in recent times and was a shadow of his former self, his very presence was a reassuring blessing.</w:t>
      </w:r>
      <w:r w:rsidRPr="0060136E">
        <w:rPr>
          <w:rFonts w:ascii="Comic Sans MS" w:hAnsi="Comic Sans MS" w:cs="Segoe UI"/>
          <w:sz w:val="24"/>
          <w:szCs w:val="24"/>
        </w:rPr>
        <w:br/>
      </w:r>
      <w:r w:rsidRPr="0060136E">
        <w:rPr>
          <w:rFonts w:ascii="Comic Sans MS" w:hAnsi="Comic Sans MS" w:cs="Segoe UI"/>
          <w:sz w:val="24"/>
          <w:szCs w:val="24"/>
        </w:rPr>
        <w:br/>
      </w:r>
      <w:r w:rsidRPr="0060136E">
        <w:rPr>
          <w:rFonts w:ascii="Comic Sans MS" w:hAnsi="Comic Sans MS" w:cs="Segoe UI"/>
          <w:sz w:val="24"/>
          <w:szCs w:val="24"/>
          <w:shd w:val="clear" w:color="auto" w:fill="FFFFFF"/>
        </w:rPr>
        <w:t>Together with his remarkable Rebbetzin, the Dayan set the bar high and they became Anglo Jewry's royalty.</w:t>
      </w:r>
      <w:r w:rsidRPr="0060136E">
        <w:rPr>
          <w:rFonts w:ascii="Comic Sans MS" w:hAnsi="Comic Sans MS" w:cs="Segoe UI"/>
          <w:sz w:val="24"/>
          <w:szCs w:val="24"/>
        </w:rPr>
        <w:br/>
      </w:r>
      <w:r w:rsidRPr="0060136E">
        <w:rPr>
          <w:rFonts w:ascii="Comic Sans MS" w:hAnsi="Comic Sans MS" w:cs="Segoe UI"/>
          <w:sz w:val="24"/>
          <w:szCs w:val="24"/>
        </w:rPr>
        <w:br/>
      </w:r>
      <w:r w:rsidRPr="0060136E">
        <w:rPr>
          <w:rFonts w:ascii="Comic Sans MS" w:hAnsi="Comic Sans MS" w:cs="Segoe UI"/>
          <w:sz w:val="24"/>
          <w:szCs w:val="24"/>
          <w:shd w:val="clear" w:color="auto" w:fill="FFFFFF"/>
        </w:rPr>
        <w:t>It is astonishing what a productive life he lived and how many lives he touched.</w:t>
      </w:r>
      <w:r w:rsidRPr="0060136E">
        <w:rPr>
          <w:rFonts w:ascii="Comic Sans MS" w:hAnsi="Comic Sans MS" w:cs="Segoe UI"/>
          <w:sz w:val="24"/>
          <w:szCs w:val="24"/>
        </w:rPr>
        <w:br/>
      </w:r>
      <w:r w:rsidRPr="0060136E">
        <w:rPr>
          <w:rFonts w:ascii="Comic Sans MS" w:hAnsi="Comic Sans MS" w:cs="Segoe UI"/>
          <w:sz w:val="24"/>
          <w:szCs w:val="24"/>
        </w:rPr>
        <w:br/>
      </w:r>
      <w:r w:rsidRPr="0060136E">
        <w:rPr>
          <w:rFonts w:ascii="Comic Sans MS" w:hAnsi="Comic Sans MS" w:cs="Segoe UI"/>
          <w:sz w:val="24"/>
          <w:szCs w:val="24"/>
          <w:shd w:val="clear" w:color="auto" w:fill="FFFFFF"/>
        </w:rPr>
        <w:t xml:space="preserve">Last week's sedra opened with the famous episode of Eisav selling his </w:t>
      </w:r>
      <w:proofErr w:type="spellStart"/>
      <w:r w:rsidRPr="0060136E">
        <w:rPr>
          <w:rFonts w:ascii="Comic Sans MS" w:hAnsi="Comic Sans MS" w:cs="Segoe UI"/>
          <w:sz w:val="24"/>
          <w:szCs w:val="24"/>
          <w:shd w:val="clear" w:color="auto" w:fill="FFFFFF"/>
        </w:rPr>
        <w:t>birthright</w:t>
      </w:r>
      <w:proofErr w:type="spellEnd"/>
      <w:r w:rsidRPr="0060136E">
        <w:rPr>
          <w:rFonts w:ascii="Comic Sans MS" w:hAnsi="Comic Sans MS" w:cs="Segoe UI"/>
          <w:sz w:val="24"/>
          <w:szCs w:val="24"/>
          <w:shd w:val="clear" w:color="auto" w:fill="FFFFFF"/>
        </w:rPr>
        <w:t xml:space="preserve"> to Yaakov.</w:t>
      </w:r>
      <w:r w:rsidRPr="0060136E">
        <w:rPr>
          <w:rFonts w:ascii="Comic Sans MS" w:hAnsi="Comic Sans MS" w:cs="Segoe UI"/>
          <w:sz w:val="24"/>
          <w:szCs w:val="24"/>
        </w:rPr>
        <w:br/>
      </w:r>
      <w:r w:rsidRPr="0060136E">
        <w:rPr>
          <w:rFonts w:ascii="Comic Sans MS" w:hAnsi="Comic Sans MS" w:cs="Segoe UI"/>
          <w:sz w:val="24"/>
          <w:szCs w:val="24"/>
          <w:shd w:val="clear" w:color="auto" w:fill="FFFFFF"/>
        </w:rPr>
        <w:t> </w:t>
      </w:r>
      <w:r w:rsidRPr="0060136E">
        <w:rPr>
          <w:rFonts w:ascii="Comic Sans MS" w:hAnsi="Comic Sans MS" w:cs="Segoe UI"/>
          <w:sz w:val="24"/>
          <w:szCs w:val="24"/>
        </w:rPr>
        <w:br/>
      </w:r>
      <w:r w:rsidRPr="0060136E">
        <w:rPr>
          <w:rFonts w:ascii="Comic Sans MS" w:hAnsi="Comic Sans MS" w:cs="Segoe UI"/>
          <w:sz w:val="24"/>
          <w:szCs w:val="24"/>
          <w:shd w:val="clear" w:color="auto" w:fill="FFFFFF"/>
        </w:rPr>
        <w:t>At a closer look, Eisav's fear of assuming this responsibility seems somewhat reasonable. As Rashi describes, Yaakov informs him that this position of responsibility is fraught with danger. There are many risks and penalties if not performed correctly.</w:t>
      </w:r>
      <w:r w:rsidRPr="0060136E">
        <w:rPr>
          <w:rFonts w:ascii="Comic Sans MS" w:hAnsi="Comic Sans MS" w:cs="Segoe UI"/>
          <w:sz w:val="24"/>
          <w:szCs w:val="24"/>
        </w:rPr>
        <w:br/>
      </w:r>
      <w:r w:rsidRPr="0060136E">
        <w:rPr>
          <w:rFonts w:ascii="Comic Sans MS" w:hAnsi="Comic Sans MS" w:cs="Segoe UI"/>
          <w:sz w:val="24"/>
          <w:szCs w:val="24"/>
        </w:rPr>
        <w:br/>
      </w:r>
      <w:r w:rsidRPr="0060136E">
        <w:rPr>
          <w:rFonts w:ascii="Comic Sans MS" w:hAnsi="Comic Sans MS" w:cs="Segoe UI"/>
          <w:sz w:val="24"/>
          <w:szCs w:val="24"/>
          <w:shd w:val="clear" w:color="auto" w:fill="FFFFFF"/>
        </w:rPr>
        <w:t>Why are Chazal so critical of Eisav?</w:t>
      </w:r>
      <w:r w:rsidRPr="0060136E">
        <w:rPr>
          <w:rFonts w:ascii="Comic Sans MS" w:hAnsi="Comic Sans MS" w:cs="Segoe UI"/>
          <w:sz w:val="24"/>
          <w:szCs w:val="24"/>
        </w:rPr>
        <w:br/>
      </w:r>
      <w:r w:rsidRPr="0060136E">
        <w:rPr>
          <w:rFonts w:ascii="Comic Sans MS" w:hAnsi="Comic Sans MS" w:cs="Segoe UI"/>
          <w:sz w:val="24"/>
          <w:szCs w:val="24"/>
        </w:rPr>
        <w:br/>
      </w:r>
      <w:r w:rsidRPr="0060136E">
        <w:rPr>
          <w:rFonts w:ascii="Comic Sans MS" w:hAnsi="Comic Sans MS" w:cs="Segoe UI"/>
          <w:sz w:val="24"/>
          <w:szCs w:val="24"/>
          <w:shd w:val="clear" w:color="auto" w:fill="FFFFFF"/>
        </w:rPr>
        <w:t>Rav Moshe Feinstein explains that shirking responsibility and passing up opportunities is disdained by the Torah.</w:t>
      </w:r>
      <w:r w:rsidRPr="0060136E">
        <w:rPr>
          <w:rFonts w:ascii="Comic Sans MS" w:hAnsi="Comic Sans MS" w:cs="Segoe UI"/>
          <w:sz w:val="24"/>
          <w:szCs w:val="24"/>
        </w:rPr>
        <w:br/>
      </w:r>
      <w:r w:rsidRPr="0060136E">
        <w:rPr>
          <w:rFonts w:ascii="Comic Sans MS" w:hAnsi="Comic Sans MS" w:cs="Segoe UI"/>
          <w:sz w:val="24"/>
          <w:szCs w:val="24"/>
        </w:rPr>
        <w:br/>
      </w:r>
      <w:r w:rsidRPr="0060136E">
        <w:rPr>
          <w:rFonts w:ascii="Comic Sans MS" w:hAnsi="Comic Sans MS" w:cs="Segoe UI"/>
          <w:sz w:val="24"/>
          <w:szCs w:val="24"/>
          <w:shd w:val="clear" w:color="auto" w:fill="FFFFFF"/>
        </w:rPr>
        <w:t>When opportunity knocks and you ignore the call, it is considered a disgrace.</w:t>
      </w:r>
      <w:r w:rsidRPr="0060136E">
        <w:rPr>
          <w:rFonts w:ascii="Comic Sans MS" w:hAnsi="Comic Sans MS" w:cs="Segoe UI"/>
          <w:sz w:val="24"/>
          <w:szCs w:val="24"/>
        </w:rPr>
        <w:br/>
      </w:r>
      <w:r w:rsidRPr="0060136E">
        <w:rPr>
          <w:rFonts w:ascii="Comic Sans MS" w:hAnsi="Comic Sans MS" w:cs="Segoe UI"/>
          <w:sz w:val="24"/>
          <w:szCs w:val="24"/>
        </w:rPr>
        <w:br/>
      </w:r>
      <w:r w:rsidRPr="0060136E">
        <w:rPr>
          <w:rFonts w:ascii="Comic Sans MS" w:hAnsi="Comic Sans MS" w:cs="Segoe UI"/>
          <w:sz w:val="24"/>
          <w:szCs w:val="24"/>
          <w:shd w:val="clear" w:color="auto" w:fill="FFFFFF"/>
        </w:rPr>
        <w:t xml:space="preserve">There are several examples of this. </w:t>
      </w:r>
      <w:proofErr w:type="spellStart"/>
      <w:r w:rsidRPr="0060136E">
        <w:rPr>
          <w:rFonts w:ascii="Comic Sans MS" w:hAnsi="Comic Sans MS" w:cs="Segoe UI"/>
          <w:sz w:val="24"/>
          <w:szCs w:val="24"/>
          <w:shd w:val="clear" w:color="auto" w:fill="FFFFFF"/>
        </w:rPr>
        <w:t>Ploni</w:t>
      </w:r>
      <w:proofErr w:type="spellEnd"/>
      <w:r w:rsidRPr="0060136E">
        <w:rPr>
          <w:rFonts w:ascii="Comic Sans MS" w:hAnsi="Comic Sans MS" w:cs="Segoe UI"/>
          <w:sz w:val="24"/>
          <w:szCs w:val="24"/>
          <w:shd w:val="clear" w:color="auto" w:fill="FFFFFF"/>
        </w:rPr>
        <w:t xml:space="preserve"> </w:t>
      </w:r>
      <w:proofErr w:type="spellStart"/>
      <w:r w:rsidRPr="0060136E">
        <w:rPr>
          <w:rFonts w:ascii="Comic Sans MS" w:hAnsi="Comic Sans MS" w:cs="Segoe UI"/>
          <w:sz w:val="24"/>
          <w:szCs w:val="24"/>
          <w:shd w:val="clear" w:color="auto" w:fill="FFFFFF"/>
        </w:rPr>
        <w:t>Almoni</w:t>
      </w:r>
      <w:proofErr w:type="spellEnd"/>
      <w:r w:rsidRPr="0060136E">
        <w:rPr>
          <w:rFonts w:ascii="Comic Sans MS" w:hAnsi="Comic Sans MS" w:cs="Segoe UI"/>
          <w:sz w:val="24"/>
          <w:szCs w:val="24"/>
          <w:shd w:val="clear" w:color="auto" w:fill="FFFFFF"/>
        </w:rPr>
        <w:t xml:space="preserve"> in </w:t>
      </w:r>
      <w:proofErr w:type="spellStart"/>
      <w:r w:rsidRPr="0060136E">
        <w:rPr>
          <w:rFonts w:ascii="Comic Sans MS" w:hAnsi="Comic Sans MS" w:cs="Segoe UI"/>
          <w:sz w:val="24"/>
          <w:szCs w:val="24"/>
          <w:shd w:val="clear" w:color="auto" w:fill="FFFFFF"/>
        </w:rPr>
        <w:t>Megilas</w:t>
      </w:r>
      <w:proofErr w:type="spellEnd"/>
      <w:r w:rsidRPr="0060136E">
        <w:rPr>
          <w:rFonts w:ascii="Comic Sans MS" w:hAnsi="Comic Sans MS" w:cs="Segoe UI"/>
          <w:sz w:val="24"/>
          <w:szCs w:val="24"/>
          <w:shd w:val="clear" w:color="auto" w:fill="FFFFFF"/>
        </w:rPr>
        <w:t xml:space="preserve"> Rus. His choice of not marrying Rus casts</w:t>
      </w:r>
      <w:r w:rsidRPr="0060136E">
        <w:rPr>
          <w:rFonts w:ascii="Comic Sans MS" w:hAnsi="Comic Sans MS" w:cs="Segoe UI"/>
          <w:sz w:val="24"/>
          <w:szCs w:val="24"/>
        </w:rPr>
        <w:br/>
      </w:r>
      <w:r w:rsidRPr="0060136E">
        <w:rPr>
          <w:rFonts w:ascii="Comic Sans MS" w:hAnsi="Comic Sans MS" w:cs="Segoe UI"/>
          <w:sz w:val="24"/>
          <w:szCs w:val="24"/>
          <w:shd w:val="clear" w:color="auto" w:fill="FFFFFF"/>
        </w:rPr>
        <w:t>him into eternal anonymity.</w:t>
      </w:r>
      <w:r w:rsidRPr="0060136E">
        <w:rPr>
          <w:rFonts w:ascii="Comic Sans MS" w:hAnsi="Comic Sans MS" w:cs="Segoe UI"/>
          <w:sz w:val="24"/>
          <w:szCs w:val="24"/>
        </w:rPr>
        <w:br/>
      </w:r>
      <w:r w:rsidRPr="0060136E">
        <w:rPr>
          <w:rFonts w:ascii="Comic Sans MS" w:hAnsi="Comic Sans MS" w:cs="Segoe UI"/>
          <w:sz w:val="24"/>
          <w:szCs w:val="24"/>
        </w:rPr>
        <w:br/>
      </w:r>
      <w:r w:rsidRPr="0060136E">
        <w:rPr>
          <w:rFonts w:ascii="Comic Sans MS" w:hAnsi="Comic Sans MS" w:cs="Segoe UI"/>
          <w:sz w:val="24"/>
          <w:szCs w:val="24"/>
          <w:shd w:val="clear" w:color="auto" w:fill="FFFFFF"/>
        </w:rPr>
        <w:t xml:space="preserve">And in more recent times, we have examples of people rising to the challenge. Rav </w:t>
      </w:r>
      <w:proofErr w:type="spellStart"/>
      <w:r w:rsidRPr="0060136E">
        <w:rPr>
          <w:rFonts w:ascii="Comic Sans MS" w:hAnsi="Comic Sans MS" w:cs="Segoe UI"/>
          <w:sz w:val="24"/>
          <w:szCs w:val="24"/>
          <w:shd w:val="clear" w:color="auto" w:fill="FFFFFF"/>
        </w:rPr>
        <w:t>Dessler</w:t>
      </w:r>
      <w:proofErr w:type="spellEnd"/>
      <w:r w:rsidRPr="0060136E">
        <w:rPr>
          <w:rFonts w:ascii="Comic Sans MS" w:hAnsi="Comic Sans MS" w:cs="Segoe UI"/>
          <w:sz w:val="24"/>
          <w:szCs w:val="24"/>
          <w:shd w:val="clear" w:color="auto" w:fill="FFFFFF"/>
        </w:rPr>
        <w:t xml:space="preserve"> answering </w:t>
      </w:r>
      <w:proofErr w:type="spellStart"/>
      <w:r w:rsidRPr="0060136E">
        <w:rPr>
          <w:rFonts w:ascii="Comic Sans MS" w:hAnsi="Comic Sans MS" w:cs="Segoe UI"/>
          <w:sz w:val="24"/>
          <w:szCs w:val="24"/>
          <w:shd w:val="clear" w:color="auto" w:fill="FFFFFF"/>
        </w:rPr>
        <w:t>R’Dovid</w:t>
      </w:r>
      <w:proofErr w:type="spellEnd"/>
      <w:r w:rsidRPr="0060136E">
        <w:rPr>
          <w:rFonts w:ascii="Comic Sans MS" w:hAnsi="Comic Sans MS" w:cs="Segoe UI"/>
          <w:sz w:val="24"/>
          <w:szCs w:val="24"/>
          <w:shd w:val="clear" w:color="auto" w:fill="FFFFFF"/>
        </w:rPr>
        <w:t xml:space="preserve"> </w:t>
      </w:r>
      <w:proofErr w:type="spellStart"/>
      <w:r w:rsidRPr="0060136E">
        <w:rPr>
          <w:rFonts w:ascii="Comic Sans MS" w:hAnsi="Comic Sans MS" w:cs="Segoe UI"/>
          <w:sz w:val="24"/>
          <w:szCs w:val="24"/>
          <w:shd w:val="clear" w:color="auto" w:fill="FFFFFF"/>
        </w:rPr>
        <w:t>Dryan’s</w:t>
      </w:r>
      <w:proofErr w:type="spellEnd"/>
      <w:r w:rsidRPr="0060136E">
        <w:rPr>
          <w:rFonts w:ascii="Comic Sans MS" w:hAnsi="Comic Sans MS" w:cs="Segoe UI"/>
          <w:sz w:val="24"/>
          <w:szCs w:val="24"/>
          <w:shd w:val="clear" w:color="auto" w:fill="FFFFFF"/>
        </w:rPr>
        <w:t xml:space="preserve"> letter and offer to start the Gateshead Kollel.</w:t>
      </w:r>
      <w:r w:rsidRPr="0060136E">
        <w:rPr>
          <w:rFonts w:ascii="Comic Sans MS" w:hAnsi="Comic Sans MS" w:cs="Segoe UI"/>
          <w:sz w:val="24"/>
          <w:szCs w:val="24"/>
        </w:rPr>
        <w:br/>
      </w:r>
      <w:r w:rsidRPr="0060136E">
        <w:rPr>
          <w:rFonts w:ascii="Comic Sans MS" w:hAnsi="Comic Sans MS" w:cs="Segoe UI"/>
          <w:sz w:val="24"/>
          <w:szCs w:val="24"/>
        </w:rPr>
        <w:br/>
      </w:r>
      <w:r w:rsidRPr="0060136E">
        <w:rPr>
          <w:rFonts w:ascii="Comic Sans MS" w:hAnsi="Comic Sans MS" w:cs="Segoe UI"/>
          <w:sz w:val="24"/>
          <w:szCs w:val="24"/>
          <w:shd w:val="clear" w:color="auto" w:fill="FFFFFF"/>
        </w:rPr>
        <w:t xml:space="preserve">It was in this kollel that Dayan </w:t>
      </w:r>
      <w:proofErr w:type="spellStart"/>
      <w:r w:rsidRPr="0060136E">
        <w:rPr>
          <w:rFonts w:ascii="Comic Sans MS" w:hAnsi="Comic Sans MS" w:cs="Segoe UI"/>
          <w:sz w:val="24"/>
          <w:szCs w:val="24"/>
          <w:shd w:val="clear" w:color="auto" w:fill="FFFFFF"/>
        </w:rPr>
        <w:t>Ehrehtreu</w:t>
      </w:r>
      <w:proofErr w:type="spellEnd"/>
      <w:r w:rsidRPr="0060136E">
        <w:rPr>
          <w:rFonts w:ascii="Comic Sans MS" w:hAnsi="Comic Sans MS" w:cs="Segoe UI"/>
          <w:sz w:val="24"/>
          <w:szCs w:val="24"/>
          <w:shd w:val="clear" w:color="auto" w:fill="FFFFFF"/>
        </w:rPr>
        <w:t xml:space="preserve"> learned and developed into the outstanding talmid chochom we all knew and loved.</w:t>
      </w:r>
      <w:r w:rsidRPr="0060136E">
        <w:rPr>
          <w:rFonts w:ascii="Comic Sans MS" w:hAnsi="Comic Sans MS" w:cs="Segoe UI"/>
          <w:sz w:val="24"/>
          <w:szCs w:val="24"/>
        </w:rPr>
        <w:br/>
      </w:r>
      <w:r w:rsidRPr="0060136E">
        <w:rPr>
          <w:rFonts w:ascii="Comic Sans MS" w:hAnsi="Comic Sans MS" w:cs="Segoe UI"/>
          <w:sz w:val="24"/>
          <w:szCs w:val="24"/>
        </w:rPr>
        <w:br/>
      </w:r>
      <w:r w:rsidRPr="0060136E">
        <w:rPr>
          <w:rFonts w:ascii="Comic Sans MS" w:hAnsi="Comic Sans MS" w:cs="Segoe UI"/>
          <w:sz w:val="24"/>
          <w:szCs w:val="24"/>
          <w:shd w:val="clear" w:color="auto" w:fill="FFFFFF"/>
        </w:rPr>
        <w:t>The Dayan led Anglo Jewry with warmth, wisdom, and dignity, firmly anchored in Torah values.</w:t>
      </w:r>
      <w:r w:rsidRPr="0060136E">
        <w:rPr>
          <w:rFonts w:ascii="Comic Sans MS" w:hAnsi="Comic Sans MS" w:cs="Segoe UI"/>
          <w:sz w:val="24"/>
          <w:szCs w:val="24"/>
        </w:rPr>
        <w:br/>
      </w:r>
      <w:r w:rsidRPr="0060136E">
        <w:rPr>
          <w:rFonts w:ascii="Comic Sans MS" w:hAnsi="Comic Sans MS" w:cs="Segoe UI"/>
          <w:sz w:val="24"/>
          <w:szCs w:val="24"/>
        </w:rPr>
        <w:br/>
      </w:r>
      <w:r w:rsidRPr="0060136E">
        <w:rPr>
          <w:rFonts w:ascii="Comic Sans MS" w:hAnsi="Comic Sans MS" w:cs="Segoe UI"/>
          <w:sz w:val="24"/>
          <w:szCs w:val="24"/>
          <w:shd w:val="clear" w:color="auto" w:fill="FFFFFF"/>
        </w:rPr>
        <w:t>The Dayan always heard the call and took responsibility. He was never one to shirk his duty. He touched the lives of so many of us in so many ways.</w:t>
      </w:r>
      <w:r w:rsidRPr="0060136E">
        <w:rPr>
          <w:rFonts w:ascii="Comic Sans MS" w:hAnsi="Comic Sans MS" w:cs="Segoe UI"/>
          <w:sz w:val="24"/>
          <w:szCs w:val="24"/>
        </w:rPr>
        <w:br/>
      </w:r>
      <w:r w:rsidRPr="0060136E">
        <w:rPr>
          <w:rFonts w:ascii="Comic Sans MS" w:hAnsi="Comic Sans MS" w:cs="Segoe UI"/>
          <w:sz w:val="24"/>
          <w:szCs w:val="24"/>
        </w:rPr>
        <w:br/>
      </w:r>
      <w:r w:rsidRPr="0060136E">
        <w:rPr>
          <w:rFonts w:ascii="Comic Sans MS" w:hAnsi="Comic Sans MS" w:cs="Segoe UI"/>
          <w:sz w:val="24"/>
          <w:szCs w:val="24"/>
          <w:shd w:val="clear" w:color="auto" w:fill="FFFFFF"/>
        </w:rPr>
        <w:t xml:space="preserve">That is the contrast. Eisav walking away from responsibility and the legacy of the Dayan, of a life well lived </w:t>
      </w:r>
      <w:proofErr w:type="spellStart"/>
      <w:r w:rsidRPr="0060136E">
        <w:rPr>
          <w:rFonts w:ascii="Comic Sans MS" w:hAnsi="Comic Sans MS" w:cs="Segoe UI"/>
          <w:sz w:val="24"/>
          <w:szCs w:val="24"/>
          <w:shd w:val="clear" w:color="auto" w:fill="FFFFFF"/>
        </w:rPr>
        <w:t>ife</w:t>
      </w:r>
      <w:proofErr w:type="spellEnd"/>
      <w:r w:rsidRPr="0060136E">
        <w:rPr>
          <w:rFonts w:ascii="Comic Sans MS" w:hAnsi="Comic Sans MS" w:cs="Segoe UI"/>
          <w:sz w:val="24"/>
          <w:szCs w:val="24"/>
          <w:shd w:val="clear" w:color="auto" w:fill="FFFFFF"/>
        </w:rPr>
        <w:t>, one of service and selflessness.</w:t>
      </w:r>
      <w:r w:rsidRPr="0060136E">
        <w:rPr>
          <w:rFonts w:ascii="Comic Sans MS" w:hAnsi="Comic Sans MS" w:cs="Segoe UI"/>
          <w:sz w:val="24"/>
          <w:szCs w:val="24"/>
        </w:rPr>
        <w:br/>
      </w:r>
      <w:r w:rsidRPr="0060136E">
        <w:rPr>
          <w:rFonts w:ascii="Comic Sans MS" w:hAnsi="Comic Sans MS" w:cs="Segoe UI"/>
          <w:sz w:val="24"/>
          <w:szCs w:val="24"/>
        </w:rPr>
        <w:br/>
      </w:r>
      <w:r w:rsidRPr="0060136E">
        <w:rPr>
          <w:rFonts w:ascii="Comic Sans MS" w:hAnsi="Comic Sans MS" w:cs="Segoe UI"/>
          <w:sz w:val="24"/>
          <w:szCs w:val="24"/>
          <w:shd w:val="clear" w:color="auto" w:fill="FFFFFF"/>
        </w:rPr>
        <w:t xml:space="preserve">Wishing the Rebbetzen, the family and the Dayan's many admirers much </w:t>
      </w:r>
      <w:proofErr w:type="spellStart"/>
      <w:r w:rsidRPr="0060136E">
        <w:rPr>
          <w:rFonts w:ascii="Comic Sans MS" w:hAnsi="Comic Sans MS" w:cs="Segoe UI"/>
          <w:sz w:val="24"/>
          <w:szCs w:val="24"/>
          <w:shd w:val="clear" w:color="auto" w:fill="FFFFFF"/>
        </w:rPr>
        <w:t>nechama</w:t>
      </w:r>
      <w:proofErr w:type="spellEnd"/>
      <w:r w:rsidRPr="0060136E">
        <w:rPr>
          <w:rFonts w:ascii="Comic Sans MS" w:hAnsi="Comic Sans MS" w:cs="Segoe UI"/>
          <w:sz w:val="24"/>
          <w:szCs w:val="24"/>
          <w:shd w:val="clear" w:color="auto" w:fill="FFFFFF"/>
        </w:rPr>
        <w:t xml:space="preserve"> and strength.</w:t>
      </w:r>
      <w:r w:rsidR="000A3916" w:rsidRPr="0060136E">
        <w:rPr>
          <w:rFonts w:ascii="Comic Sans MS" w:hAnsi="Comic Sans MS" w:cs="Arial"/>
          <w:sz w:val="32"/>
          <w:szCs w:val="32"/>
        </w:rPr>
        <w:t xml:space="preserve"> </w:t>
      </w:r>
    </w:p>
    <w:p w14:paraId="05358BC9" w14:textId="712652A4" w:rsidR="00587070" w:rsidRPr="00885E30" w:rsidRDefault="00587070" w:rsidP="00587070">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Pr>
          <w:rFonts w:ascii="Comic Sans MS" w:hAnsi="Comic Sans MS"/>
          <w:color w:val="000000"/>
          <w:sz w:val="24"/>
          <w:szCs w:val="24"/>
        </w:rPr>
        <w:t xml:space="preserve"> </w:t>
      </w:r>
    </w:p>
    <w:p w14:paraId="2FD93408" w14:textId="77777777" w:rsidR="00963959" w:rsidRPr="00885E30" w:rsidRDefault="00963959" w:rsidP="003E786E">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4A1D1A4B" w14:textId="77777777" w:rsidR="003E786E" w:rsidRDefault="003E786E"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332D5F0E" w14:textId="77777777" w:rsidR="003E786E" w:rsidRDefault="003E786E"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1646C6DD" w14:textId="4E0ACC42" w:rsidR="003E786E" w:rsidRPr="003E786E" w:rsidRDefault="003E786E"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sidRPr="008513AC">
        <w:rPr>
          <w:rFonts w:ascii="Comic Sans MS" w:hAnsi="Comic Sans MS"/>
          <w:b/>
          <w:sz w:val="24"/>
          <w:szCs w:val="24"/>
        </w:rPr>
        <w:t xml:space="preserve">Rabbi </w:t>
      </w:r>
      <w:r w:rsidR="00EA32F6">
        <w:rPr>
          <w:rFonts w:ascii="Comic Sans MS" w:hAnsi="Comic Sans MS"/>
          <w:b/>
          <w:sz w:val="24"/>
          <w:szCs w:val="24"/>
        </w:rPr>
        <w:t xml:space="preserve">Jeremy </w:t>
      </w:r>
      <w:r w:rsidRPr="008513AC">
        <w:rPr>
          <w:rFonts w:ascii="Comic Sans MS" w:hAnsi="Comic Sans MS"/>
          <w:b/>
          <w:sz w:val="24"/>
          <w:szCs w:val="24"/>
        </w:rPr>
        <w:t>Golker is the</w:t>
      </w:r>
      <w:bookmarkStart w:id="0" w:name="_Hlk79487631"/>
      <w:r w:rsidRPr="008513AC">
        <w:rPr>
          <w:rFonts w:ascii="Comic Sans MS" w:hAnsi="Comic Sans MS"/>
          <w:b/>
          <w:sz w:val="24"/>
          <w:szCs w:val="24"/>
        </w:rPr>
        <w:t xml:space="preserve"> Menahel of Hasmonean </w:t>
      </w:r>
      <w:r>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bookmarkEnd w:id="0"/>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7400AF4C" w14:textId="77777777" w:rsidR="0078765C" w:rsidRPr="00293612" w:rsidRDefault="0078765C" w:rsidP="0078765C">
      <w:pPr>
        <w:ind w:left="360"/>
        <w:rPr>
          <w:rFonts w:ascii="Comic Sans MS" w:hAnsi="Comic Sans MS"/>
          <w:sz w:val="22"/>
          <w:szCs w:val="22"/>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D784" w14:textId="77777777" w:rsidR="003234A9" w:rsidRDefault="003234A9">
      <w:r>
        <w:separator/>
      </w:r>
    </w:p>
  </w:endnote>
  <w:endnote w:type="continuationSeparator" w:id="0">
    <w:p w14:paraId="62DBBA28" w14:textId="77777777" w:rsidR="003234A9" w:rsidRDefault="0032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ACA2" w14:textId="77777777" w:rsidR="003234A9" w:rsidRDefault="003234A9">
      <w:r>
        <w:separator/>
      </w:r>
    </w:p>
  </w:footnote>
  <w:footnote w:type="continuationSeparator" w:id="0">
    <w:p w14:paraId="0579529B" w14:textId="77777777" w:rsidR="003234A9" w:rsidRDefault="00323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273C"/>
    <w:multiLevelType w:val="hybridMultilevel"/>
    <w:tmpl w:val="286C2330"/>
    <w:lvl w:ilvl="0" w:tplc="4A5628C0">
      <w:start w:val="1"/>
      <w:numFmt w:val="decimal"/>
      <w:lvlText w:val="%1."/>
      <w:lvlJc w:val="left"/>
      <w:pPr>
        <w:tabs>
          <w:tab w:val="num" w:pos="1080"/>
        </w:tabs>
        <w:ind w:left="1080" w:hanging="360"/>
      </w:pPr>
      <w:rPr>
        <w:lang w:bidi="he-IL"/>
      </w:rPr>
    </w:lvl>
    <w:lvl w:ilvl="1" w:tplc="0809000B">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0FF49BA"/>
    <w:multiLevelType w:val="hybridMultilevel"/>
    <w:tmpl w:val="83D639FE"/>
    <w:lvl w:ilvl="0" w:tplc="F3B86A2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B7F48"/>
    <w:multiLevelType w:val="hybridMultilevel"/>
    <w:tmpl w:val="8480A02C"/>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7C4947"/>
    <w:multiLevelType w:val="hybridMultilevel"/>
    <w:tmpl w:val="3DB246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354802">
    <w:abstractNumId w:val="7"/>
  </w:num>
  <w:num w:numId="2" w16cid:durableId="598830182">
    <w:abstractNumId w:val="1"/>
  </w:num>
  <w:num w:numId="3" w16cid:durableId="1982147277">
    <w:abstractNumId w:val="4"/>
  </w:num>
  <w:num w:numId="4" w16cid:durableId="954140757">
    <w:abstractNumId w:val="6"/>
  </w:num>
  <w:num w:numId="5" w16cid:durableId="1753426324">
    <w:abstractNumId w:val="8"/>
  </w:num>
  <w:num w:numId="6" w16cid:durableId="1395397476">
    <w:abstractNumId w:val="5"/>
  </w:num>
  <w:num w:numId="7" w16cid:durableId="417216942">
    <w:abstractNumId w:val="2"/>
  </w:num>
  <w:num w:numId="8" w16cid:durableId="2022469620">
    <w:abstractNumId w:val="9"/>
  </w:num>
  <w:num w:numId="9" w16cid:durableId="1345207183">
    <w:abstractNumId w:val="0"/>
  </w:num>
  <w:num w:numId="10" w16cid:durableId="717388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42081"/>
    <w:rsid w:val="00084415"/>
    <w:rsid w:val="00090A99"/>
    <w:rsid w:val="000A2D81"/>
    <w:rsid w:val="000A3916"/>
    <w:rsid w:val="000B07C1"/>
    <w:rsid w:val="000C0FC8"/>
    <w:rsid w:val="000D2CB0"/>
    <w:rsid w:val="000D6867"/>
    <w:rsid w:val="000F68A4"/>
    <w:rsid w:val="00100EE8"/>
    <w:rsid w:val="0011397D"/>
    <w:rsid w:val="0014076F"/>
    <w:rsid w:val="001973B9"/>
    <w:rsid w:val="001A30AB"/>
    <w:rsid w:val="001A35B5"/>
    <w:rsid w:val="001A7459"/>
    <w:rsid w:val="001F2517"/>
    <w:rsid w:val="001F3F0B"/>
    <w:rsid w:val="00203928"/>
    <w:rsid w:val="00214A80"/>
    <w:rsid w:val="00221BF6"/>
    <w:rsid w:val="00221C08"/>
    <w:rsid w:val="0022690D"/>
    <w:rsid w:val="002317AF"/>
    <w:rsid w:val="00235B0F"/>
    <w:rsid w:val="00250E07"/>
    <w:rsid w:val="002512C7"/>
    <w:rsid w:val="0025731F"/>
    <w:rsid w:val="00260029"/>
    <w:rsid w:val="002633AF"/>
    <w:rsid w:val="0026443E"/>
    <w:rsid w:val="00272478"/>
    <w:rsid w:val="00293612"/>
    <w:rsid w:val="002A4A28"/>
    <w:rsid w:val="002B7472"/>
    <w:rsid w:val="002C3885"/>
    <w:rsid w:val="002F47AD"/>
    <w:rsid w:val="002F53DB"/>
    <w:rsid w:val="003011A2"/>
    <w:rsid w:val="003234A9"/>
    <w:rsid w:val="00331566"/>
    <w:rsid w:val="00351A67"/>
    <w:rsid w:val="003A0950"/>
    <w:rsid w:val="003A31B1"/>
    <w:rsid w:val="003A361B"/>
    <w:rsid w:val="003B399F"/>
    <w:rsid w:val="003C4C37"/>
    <w:rsid w:val="003D77FD"/>
    <w:rsid w:val="003E786E"/>
    <w:rsid w:val="00402BC4"/>
    <w:rsid w:val="00405A14"/>
    <w:rsid w:val="0040635C"/>
    <w:rsid w:val="004217CE"/>
    <w:rsid w:val="00473E07"/>
    <w:rsid w:val="00480A0F"/>
    <w:rsid w:val="004872F5"/>
    <w:rsid w:val="004A732C"/>
    <w:rsid w:val="004D650F"/>
    <w:rsid w:val="004F2D88"/>
    <w:rsid w:val="00513AEF"/>
    <w:rsid w:val="00522D3B"/>
    <w:rsid w:val="00534838"/>
    <w:rsid w:val="00535E8A"/>
    <w:rsid w:val="005415CB"/>
    <w:rsid w:val="00542693"/>
    <w:rsid w:val="00564CA7"/>
    <w:rsid w:val="00587070"/>
    <w:rsid w:val="005959D3"/>
    <w:rsid w:val="005B68D8"/>
    <w:rsid w:val="005C1D1F"/>
    <w:rsid w:val="005F78E6"/>
    <w:rsid w:val="0060136E"/>
    <w:rsid w:val="00614B8F"/>
    <w:rsid w:val="00624A54"/>
    <w:rsid w:val="00633025"/>
    <w:rsid w:val="0063351D"/>
    <w:rsid w:val="0064484F"/>
    <w:rsid w:val="00655895"/>
    <w:rsid w:val="00663A7F"/>
    <w:rsid w:val="0067312F"/>
    <w:rsid w:val="006C65C3"/>
    <w:rsid w:val="006C71BE"/>
    <w:rsid w:val="006D0F40"/>
    <w:rsid w:val="006D3485"/>
    <w:rsid w:val="006F4747"/>
    <w:rsid w:val="006F7F9D"/>
    <w:rsid w:val="00712B6D"/>
    <w:rsid w:val="007347BF"/>
    <w:rsid w:val="007832F6"/>
    <w:rsid w:val="0078765C"/>
    <w:rsid w:val="007B1857"/>
    <w:rsid w:val="007C4958"/>
    <w:rsid w:val="007F3119"/>
    <w:rsid w:val="007F7DD8"/>
    <w:rsid w:val="00800001"/>
    <w:rsid w:val="008002C6"/>
    <w:rsid w:val="00800578"/>
    <w:rsid w:val="00800EB9"/>
    <w:rsid w:val="00840E0C"/>
    <w:rsid w:val="00843D41"/>
    <w:rsid w:val="0086205A"/>
    <w:rsid w:val="008718C0"/>
    <w:rsid w:val="008768A4"/>
    <w:rsid w:val="00885E30"/>
    <w:rsid w:val="008B187C"/>
    <w:rsid w:val="008B75D4"/>
    <w:rsid w:val="008C61B3"/>
    <w:rsid w:val="008D33CD"/>
    <w:rsid w:val="008E13B8"/>
    <w:rsid w:val="008F0B94"/>
    <w:rsid w:val="00900284"/>
    <w:rsid w:val="00941E8F"/>
    <w:rsid w:val="00947097"/>
    <w:rsid w:val="00951772"/>
    <w:rsid w:val="00963959"/>
    <w:rsid w:val="009A4C64"/>
    <w:rsid w:val="009B5A20"/>
    <w:rsid w:val="009D0EC0"/>
    <w:rsid w:val="009E3481"/>
    <w:rsid w:val="00A1250C"/>
    <w:rsid w:val="00A277ED"/>
    <w:rsid w:val="00A37CF9"/>
    <w:rsid w:val="00A843EC"/>
    <w:rsid w:val="00A85A2B"/>
    <w:rsid w:val="00A90B9E"/>
    <w:rsid w:val="00A942C9"/>
    <w:rsid w:val="00AB6348"/>
    <w:rsid w:val="00AE16B5"/>
    <w:rsid w:val="00AF1345"/>
    <w:rsid w:val="00AF68BA"/>
    <w:rsid w:val="00B074DF"/>
    <w:rsid w:val="00B108C1"/>
    <w:rsid w:val="00B21CE8"/>
    <w:rsid w:val="00B244E0"/>
    <w:rsid w:val="00B25646"/>
    <w:rsid w:val="00B33CA1"/>
    <w:rsid w:val="00B402B4"/>
    <w:rsid w:val="00B40955"/>
    <w:rsid w:val="00B8121B"/>
    <w:rsid w:val="00B8293A"/>
    <w:rsid w:val="00BA12D0"/>
    <w:rsid w:val="00BF12F9"/>
    <w:rsid w:val="00C167AB"/>
    <w:rsid w:val="00C56FE3"/>
    <w:rsid w:val="00C73229"/>
    <w:rsid w:val="00C823CB"/>
    <w:rsid w:val="00C91806"/>
    <w:rsid w:val="00CB27FA"/>
    <w:rsid w:val="00CD19C9"/>
    <w:rsid w:val="00CD2502"/>
    <w:rsid w:val="00CD3B6F"/>
    <w:rsid w:val="00CD3D0B"/>
    <w:rsid w:val="00CD4DD8"/>
    <w:rsid w:val="00D010C1"/>
    <w:rsid w:val="00D077C5"/>
    <w:rsid w:val="00D13EA5"/>
    <w:rsid w:val="00D154C6"/>
    <w:rsid w:val="00D16AAA"/>
    <w:rsid w:val="00D232D0"/>
    <w:rsid w:val="00D45CA3"/>
    <w:rsid w:val="00D66E67"/>
    <w:rsid w:val="00D7396F"/>
    <w:rsid w:val="00D74DF1"/>
    <w:rsid w:val="00DA3A52"/>
    <w:rsid w:val="00E33B9E"/>
    <w:rsid w:val="00E549F8"/>
    <w:rsid w:val="00E7093B"/>
    <w:rsid w:val="00E777F3"/>
    <w:rsid w:val="00EA32F6"/>
    <w:rsid w:val="00EA6289"/>
    <w:rsid w:val="00EC27B1"/>
    <w:rsid w:val="00EE7D3C"/>
    <w:rsid w:val="00EF3E00"/>
    <w:rsid w:val="00EF6F4B"/>
    <w:rsid w:val="00F1513D"/>
    <w:rsid w:val="00F3329B"/>
    <w:rsid w:val="00F37043"/>
    <w:rsid w:val="00F4103C"/>
    <w:rsid w:val="00F5725E"/>
    <w:rsid w:val="00F854F0"/>
    <w:rsid w:val="00FB787C"/>
    <w:rsid w:val="00FC4345"/>
    <w:rsid w:val="00FE3A62"/>
    <w:rsid w:val="00FF52C4"/>
    <w:rsid w:val="00FF79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customStyle="1" w:styleId="corashititle">
    <w:name w:val="co_rashititle"/>
    <w:basedOn w:val="DefaultParagraphFont"/>
    <w:rsid w:val="009B5A20"/>
  </w:style>
  <w:style w:type="character" w:customStyle="1" w:styleId="corashitext">
    <w:name w:val="co_rashitext"/>
    <w:basedOn w:val="DefaultParagraphFont"/>
    <w:rsid w:val="009B5A20"/>
  </w:style>
  <w:style w:type="character" w:styleId="Hyperlink">
    <w:name w:val="Hyperlink"/>
    <w:basedOn w:val="DefaultParagraphFont"/>
    <w:uiPriority w:val="99"/>
    <w:semiHidden/>
    <w:unhideWhenUsed/>
    <w:rsid w:val="009B5A20"/>
    <w:rPr>
      <w:color w:val="0000FF"/>
      <w:u w:val="single"/>
    </w:rPr>
  </w:style>
  <w:style w:type="character" w:customStyle="1" w:styleId="coversetext">
    <w:name w:val="co_versetext"/>
    <w:basedOn w:val="DefaultParagraphFont"/>
    <w:rsid w:val="00EF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790053094">
      <w:bodyDiv w:val="1"/>
      <w:marLeft w:val="0"/>
      <w:marRight w:val="0"/>
      <w:marTop w:val="0"/>
      <w:marBottom w:val="0"/>
      <w:divBdr>
        <w:top w:val="none" w:sz="0" w:space="0" w:color="auto"/>
        <w:left w:val="none" w:sz="0" w:space="0" w:color="auto"/>
        <w:bottom w:val="none" w:sz="0" w:space="0" w:color="auto"/>
        <w:right w:val="none" w:sz="0" w:space="0" w:color="auto"/>
      </w:divBdr>
    </w:div>
    <w:div w:id="1397238186">
      <w:bodyDiv w:val="1"/>
      <w:marLeft w:val="0"/>
      <w:marRight w:val="0"/>
      <w:marTop w:val="0"/>
      <w:marBottom w:val="0"/>
      <w:divBdr>
        <w:top w:val="none" w:sz="0" w:space="0" w:color="auto"/>
        <w:left w:val="none" w:sz="0" w:space="0" w:color="auto"/>
        <w:bottom w:val="none" w:sz="0" w:space="0" w:color="auto"/>
        <w:right w:val="none" w:sz="0" w:space="0" w:color="auto"/>
      </w:divBdr>
    </w:div>
    <w:div w:id="1773239780">
      <w:bodyDiv w:val="1"/>
      <w:marLeft w:val="0"/>
      <w:marRight w:val="0"/>
      <w:marTop w:val="0"/>
      <w:marBottom w:val="0"/>
      <w:divBdr>
        <w:top w:val="none" w:sz="0" w:space="0" w:color="auto"/>
        <w:left w:val="none" w:sz="0" w:space="0" w:color="auto"/>
        <w:bottom w:val="none" w:sz="0" w:space="0" w:color="auto"/>
        <w:right w:val="none" w:sz="0" w:space="0" w:color="auto"/>
      </w:divBdr>
      <w:divsChild>
        <w:div w:id="1523980963">
          <w:marLeft w:val="0"/>
          <w:marRight w:val="0"/>
          <w:marTop w:val="0"/>
          <w:marBottom w:val="0"/>
          <w:divBdr>
            <w:top w:val="none" w:sz="0" w:space="0" w:color="auto"/>
            <w:left w:val="none" w:sz="0" w:space="0" w:color="auto"/>
            <w:bottom w:val="none" w:sz="0" w:space="0" w:color="auto"/>
            <w:right w:val="none" w:sz="0" w:space="0" w:color="auto"/>
          </w:divBdr>
        </w:div>
        <w:div w:id="18053936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3</cp:revision>
  <dcterms:created xsi:type="dcterms:W3CDTF">2022-11-29T16:41:00Z</dcterms:created>
  <dcterms:modified xsi:type="dcterms:W3CDTF">2022-11-29T16:43:00Z</dcterms:modified>
</cp:coreProperties>
</file>